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6AB7" w14:textId="77777777" w:rsidR="0068764A" w:rsidRPr="0068764A" w:rsidRDefault="00EB729E" w:rsidP="0068764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rPr>
          <w:rFonts w:ascii="Arial" w:eastAsia="Gadugi" w:hAnsi="Arial" w:cs="Arial"/>
          <w:b/>
          <w:sz w:val="36"/>
          <w:bdr w:val="none" w:sz="0" w:space="0" w:color="auto"/>
          <w:lang w:bidi="en-US"/>
        </w:rPr>
      </w:pPr>
      <w:r w:rsidRPr="0068764A">
        <w:rPr>
          <w:rFonts w:ascii="Arial" w:eastAsia="Gadugi" w:hAnsi="Arial" w:cs="Arial"/>
          <w:b/>
          <w:sz w:val="36"/>
          <w:bdr w:val="none" w:sz="0" w:space="0" w:color="auto"/>
          <w:lang w:bidi="en-US"/>
        </w:rPr>
        <w:t>FANS ihuaqhijuumiqtait ikajuutit tunijaujut pijaaqtunun iliharjuummivingni iliharniq ilihaqtut</w:t>
      </w:r>
    </w:p>
    <w:p w14:paraId="2708D7E9" w14:textId="76D5E948" w:rsidR="004D1493" w:rsidRPr="0068764A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Calibri" w:hAnsi="Arial" w:cs="Arial"/>
          <w:b/>
          <w:color w:val="000000"/>
          <w:sz w:val="36"/>
          <w:szCs w:val="36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Aullaqtirvia Ublua:</w:t>
      </w:r>
      <w:r w:rsidRPr="0068764A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r w:rsidR="0068764A" w:rsidRPr="0068764A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ab/>
      </w:r>
      <w:r w:rsidR="0068764A" w:rsidRPr="0068764A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>Apitilirvia</w:t>
      </w:r>
      <w:r w:rsidR="0068764A" w:rsidRPr="0068764A">
        <w:rPr>
          <w:rFonts w:ascii="Arial" w:eastAsia="Gadugi" w:hAnsi="Arial" w:cs="Arial"/>
          <w:b/>
          <w:position w:val="1"/>
          <w:bdr w:val="none" w:sz="0" w:space="0" w:color="auto"/>
          <w:lang w:bidi="en-US"/>
        </w:rPr>
        <w:t xml:space="preserve"> 10, 2025</w:t>
      </w:r>
    </w:p>
    <w:p w14:paraId="194FDB71" w14:textId="70EAF9E9" w:rsidR="004D1493" w:rsidRPr="0068764A" w:rsidRDefault="004D1493" w:rsidP="004D149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/>
          <w:bdr w:val="none" w:sz="0" w:space="0" w:color="auto"/>
          <w:lang w:bidi="en-US"/>
        </w:rPr>
        <w:t>Nutqarvikhaa Ublua:</w:t>
      </w:r>
      <w:r w:rsidRPr="0068764A">
        <w:rPr>
          <w:rFonts w:ascii="Arial" w:eastAsia="Gadugi" w:hAnsi="Arial" w:cs="Arial"/>
          <w:b/>
          <w:bdr w:val="none" w:sz="0" w:space="0" w:color="auto"/>
          <w:lang w:bidi="en-US"/>
        </w:rPr>
        <w:tab/>
        <w:t>Tattiarnaqhilirvia 31, 2025</w:t>
      </w:r>
    </w:p>
    <w:p w14:paraId="27A230B4" w14:textId="53FE959C" w:rsidR="004D1493" w:rsidRPr="0068764A" w:rsidRDefault="004D1493" w:rsidP="004D1493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/>
          <w:bdr w:val="none" w:sz="0" w:space="0" w:color="auto"/>
          <w:lang w:bidi="en-US"/>
        </w:rPr>
        <w:t>Nunavut-tamaat</w:t>
      </w:r>
      <w:r w:rsidRPr="0068764A">
        <w:rPr>
          <w:rFonts w:ascii="Arial" w:eastAsia="Gadugi" w:hAnsi="Arial" w:cs="Arial"/>
          <w:b/>
          <w:bdr w:val="none" w:sz="0" w:space="0" w:color="auto"/>
          <w:lang w:bidi="en-US"/>
        </w:rPr>
        <w:tab/>
        <w:t>60 sec</w:t>
      </w:r>
    </w:p>
    <w:p w14:paraId="3C981CD3" w14:textId="70243873" w:rsidR="002272CD" w:rsidRPr="0068764A" w:rsidRDefault="00634B95" w:rsidP="009A5080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bookmarkStart w:id="0" w:name="_Hlk206683622"/>
      <w:bookmarkStart w:id="1" w:name="_Hlk206498774"/>
      <w:r w:rsidRPr="0068764A">
        <w:rPr>
          <w:rFonts w:ascii="Arial" w:eastAsia="Gadugi" w:hAnsi="Arial" w:cs="Arial"/>
          <w:bdr w:val="none" w:sz="0" w:space="0" w:color="auto"/>
          <w:lang w:bidi="en-US"/>
        </w:rPr>
        <w:t>Havagviat Ilinniaqtuliqijikkut angiklijuummiqtat ikajuutikhat ilihaqtunut atani uumani Maniktigut Ikajuutikhangit Nunavunmi Ilihaqtunut (FANS) pinahuaruti.</w:t>
      </w:r>
    </w:p>
    <w:bookmarkEnd w:id="0"/>
    <w:p w14:paraId="0F271A17" w14:textId="235C40AF" w:rsidR="00394FDD" w:rsidRPr="0068764A" w:rsidRDefault="00394FDD" w:rsidP="009A5080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dr w:val="none" w:sz="0" w:space="0" w:color="auto"/>
          <w:lang w:bidi="en-US"/>
        </w:rPr>
        <w:t>Malikhugit tamatkiumajut ihivriurutait Maniktautikhaat Ikajuutikhat (FANS), Nunavut Kavamanga atulirniaqtait pitqujauhimajut aallannguqtirutikhat:</w:t>
      </w:r>
    </w:p>
    <w:p w14:paraId="4B028F4A" w14:textId="6678DD3B" w:rsidR="00DC3779" w:rsidRPr="0068764A" w:rsidRDefault="00EB729E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Angijumik akituqjuumijut inuunikkut ikajuutit, ilaujut nutaat iglutigut ikajuutit.</w:t>
      </w:r>
    </w:p>
    <w:p w14:paraId="3C3FF4E2" w14:textId="45CC0211" w:rsidR="00DC3779" w:rsidRPr="0068764A" w:rsidRDefault="00DC3779" w:rsidP="009A5080">
      <w:pPr>
        <w:pStyle w:val="ListParagraph"/>
        <w:numPr>
          <w:ilvl w:val="1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Akituqjuumijut attautinun ilihaqtunun ilihariaqtuqtunun hivuraani naamavjaktuq $1,500/tatqiqhiut hamunga $2,900/tatqiqhiut.</w:t>
      </w:r>
    </w:p>
    <w:p w14:paraId="7CA24443" w14:textId="3E7813A7" w:rsidR="00DC3779" w:rsidRPr="0068764A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Ajungnairutikharnik maniktaqvikharnik - aituutikharnik Inuinarnun atukiutikharniklu Inuinaungitunik.</w:t>
      </w:r>
    </w:p>
    <w:p w14:paraId="7821A716" w14:textId="1F96C077" w:rsidR="00DC3779" w:rsidRPr="0068764A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Angijumik akituqjuumijut ajuqhautikkut aituutit qaffitaalauliqtun.</w:t>
      </w:r>
    </w:p>
    <w:p w14:paraId="3E13F4CC" w14:textId="5299BDBF" w:rsidR="00DC3779" w:rsidRPr="0068764A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Unguvaqtirlugit maliqattiaqtaujukhat atiliungnikkut kiklikhait.</w:t>
      </w:r>
    </w:p>
    <w:p w14:paraId="4986443F" w14:textId="17A89AA0" w:rsidR="00B51773" w:rsidRPr="0068764A" w:rsidRDefault="00DC3779" w:rsidP="009A5080">
      <w:pPr>
        <w:pStyle w:val="ListParagraph"/>
        <w:numPr>
          <w:ilvl w:val="0"/>
          <w:numId w:val="9"/>
        </w:numPr>
        <w:spacing w:after="240" w:line="276" w:lineRule="auto"/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Ihuatqijamik ilihaqtunut taimaaqtunut – ajurnaitqijauniaqtuq uuktuffaariamingni qakugu.</w:t>
      </w:r>
    </w:p>
    <w:p w14:paraId="72D8B335" w14:textId="26DAE214" w:rsidR="00634B95" w:rsidRPr="0068764A" w:rsidRDefault="00EB729E" w:rsidP="009A5080">
      <w:pPr>
        <w:rPr>
          <w:rFonts w:ascii="Arial" w:hAnsi="Arial" w:cs="Arial"/>
        </w:rPr>
      </w:pPr>
      <w:r w:rsidRPr="0068764A">
        <w:rPr>
          <w:rFonts w:ascii="Arial" w:eastAsia="Gadugi" w:hAnsi="Arial" w:cs="Arial"/>
          <w:lang w:bidi="en-US"/>
        </w:rPr>
        <w:t>Havagvik himmauhirniaqtaa FANS-kut aippaagu uumunga havaktauffaaqhimajumik ilihaqtunun ikajurutikkut pinahuarutimik ilaqaqtuq aallanik manikkuungittukkut ilihaqtunun ikajurutikhanik nutaamiklu pinahuarutimik atianik.</w:t>
      </w:r>
      <w:bookmarkEnd w:id="1"/>
    </w:p>
    <w:p w14:paraId="353F5552" w14:textId="6BACECF7" w:rsidR="00634B95" w:rsidRPr="0068764A" w:rsidRDefault="003E6233" w:rsidP="009A5080">
      <w:pPr>
        <w:spacing w:before="240"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dr w:val="none" w:sz="0" w:space="0" w:color="auto"/>
          <w:lang w:bidi="en-US"/>
        </w:rPr>
        <w:t xml:space="preserve">Pulaaqlugu una </w:t>
      </w:r>
      <w:hyperlink r:id="rId10" w:history="1">
        <w:r w:rsidRPr="0068764A">
          <w:rPr>
            <w:rStyle w:val="Hyperlink"/>
            <w:rFonts w:ascii="Arial" w:eastAsia="Gadugi" w:hAnsi="Arial" w:cs="Arial"/>
            <w:color w:val="0000FF"/>
            <w:bdr w:val="none" w:sz="0" w:space="0" w:color="auto"/>
            <w:lang w:bidi="en-US"/>
          </w:rPr>
          <w:t>Nunavut Kavamangit FANSnik qaritaujaliqidjutingnik</w:t>
        </w:r>
      </w:hyperlink>
      <w:r w:rsidRPr="0068764A">
        <w:rPr>
          <w:rFonts w:ascii="Arial" w:eastAsia="Gadugi" w:hAnsi="Arial" w:cs="Arial"/>
          <w:bdr w:val="none" w:sz="0" w:space="0" w:color="auto"/>
          <w:lang w:bidi="en-US"/>
        </w:rPr>
        <w:t xml:space="preserve"> naunaiqjumirutikharnik kiudjutikharnik apigijaunginaqtunik, hivajaqlugitluuniit FANSkut uvani </w:t>
      </w:r>
      <w:hyperlink r:id="rId11" w:history="1">
        <w:r w:rsidR="00634B95" w:rsidRPr="0068764A">
          <w:rPr>
            <w:rStyle w:val="Hyperlink0"/>
            <w:rFonts w:eastAsia="Gadugi"/>
            <w:lang w:bidi="en-US"/>
          </w:rPr>
          <w:t>fans@gov.nu.ca</w:t>
        </w:r>
      </w:hyperlink>
      <w:r w:rsidRPr="0068764A">
        <w:rPr>
          <w:rFonts w:ascii="Arial" w:eastAsia="Gadugi" w:hAnsi="Arial" w:cs="Arial"/>
          <w:bdr w:val="none" w:sz="0" w:space="0" w:color="auto"/>
          <w:lang w:bidi="en-US"/>
        </w:rPr>
        <w:t xml:space="preserve"> unaluuniit 1-877-860-0680.</w:t>
      </w:r>
    </w:p>
    <w:p w14:paraId="7F401303" w14:textId="058BA41F" w:rsidR="00355A33" w:rsidRPr="0068764A" w:rsidRDefault="004D1493" w:rsidP="009A508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jc w:val="center"/>
        <w:rPr>
          <w:rFonts w:ascii="Arial" w:eastAsia="Times New Roman" w:hAnsi="Arial" w:cs="Arial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dr w:val="none" w:sz="0" w:space="0" w:color="auto"/>
          <w:lang w:bidi="en-US"/>
        </w:rPr>
        <w:t>###</w:t>
      </w:r>
    </w:p>
    <w:p w14:paraId="423DFB2C" w14:textId="77777777" w:rsidR="00594072" w:rsidRPr="0068764A" w:rsidRDefault="00594072">
      <w:pPr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/>
          <w:sz w:val="22"/>
          <w:bdr w:val="none" w:sz="0" w:space="0" w:color="auto"/>
          <w:lang w:bidi="en-US"/>
        </w:rPr>
        <w:br w:type="page"/>
      </w:r>
    </w:p>
    <w:p w14:paraId="5BC549CD" w14:textId="77777777" w:rsidR="00594072" w:rsidRPr="0068764A" w:rsidRDefault="00594072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</w:p>
    <w:p w14:paraId="1E417FC7" w14:textId="77777777" w:rsidR="00594072" w:rsidRPr="0068764A" w:rsidRDefault="00594072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</w:p>
    <w:p w14:paraId="2AA94FC7" w14:textId="77777777" w:rsidR="00594072" w:rsidRPr="0068764A" w:rsidRDefault="00594072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</w:p>
    <w:p w14:paraId="58264CBB" w14:textId="51CFC444" w:rsidR="004D1493" w:rsidRPr="0068764A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Arial" w:eastAsia="Times New Roman" w:hAnsi="Arial" w:cs="Arial"/>
          <w:b/>
          <w:sz w:val="22"/>
          <w:szCs w:val="22"/>
          <w:bdr w:val="none" w:sz="0" w:space="0" w:color="auto"/>
          <w:lang w:val="en-CA"/>
        </w:rPr>
      </w:pPr>
      <w:r w:rsidRPr="0068764A">
        <w:rPr>
          <w:rFonts w:ascii="Arial" w:eastAsia="Gadugi" w:hAnsi="Arial" w:cs="Arial"/>
          <w:b/>
          <w:sz w:val="22"/>
          <w:bdr w:val="none" w:sz="0" w:space="0" w:color="auto"/>
          <w:lang w:bidi="en-US"/>
        </w:rPr>
        <w:t xml:space="preserve">Tuhaqtipkainikkut Uqarvigijaghaq: </w:t>
      </w:r>
    </w:p>
    <w:p w14:paraId="505A787A" w14:textId="77777777" w:rsidR="004D1493" w:rsidRPr="0068764A" w:rsidRDefault="004D1493" w:rsidP="004D149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sz w:val="22"/>
          <w:szCs w:val="22"/>
          <w:bdr w:val="none" w:sz="0" w:space="0" w:color="auto"/>
          <w:lang w:val="en-CA"/>
        </w:rPr>
      </w:pPr>
    </w:p>
    <w:p w14:paraId="1E6CC687" w14:textId="4585938A" w:rsidR="0041615B" w:rsidRPr="0068764A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68764A">
        <w:rPr>
          <w:rFonts w:ascii="Arial" w:eastAsia="Gadugi" w:hAnsi="Arial" w:cs="Arial"/>
          <w:sz w:val="22"/>
          <w:u w:color="000000"/>
          <w:lang w:bidi="en-US"/>
        </w:rPr>
        <w:t>John Manzo</w:t>
      </w:r>
      <w:r w:rsidRPr="0068764A">
        <w:rPr>
          <w:rFonts w:ascii="Arial" w:eastAsia="Gadugi" w:hAnsi="Arial" w:cs="Arial"/>
          <w:sz w:val="22"/>
          <w:u w:color="000000"/>
          <w:lang w:bidi="en-US"/>
        </w:rPr>
        <w:tab/>
      </w:r>
    </w:p>
    <w:p w14:paraId="4E08F65E" w14:textId="77777777" w:rsidR="0041615B" w:rsidRPr="0068764A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68764A">
        <w:rPr>
          <w:rFonts w:ascii="Arial" w:eastAsia="Gadugi" w:hAnsi="Arial" w:cs="Arial"/>
          <w:sz w:val="22"/>
          <w:u w:color="000000"/>
          <w:lang w:bidi="en-US"/>
        </w:rPr>
        <w:t>Atanngujaq, Tuhaqtipkaijini</w:t>
      </w:r>
    </w:p>
    <w:p w14:paraId="48E05F5F" w14:textId="77777777" w:rsidR="0041615B" w:rsidRPr="0068764A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68764A">
        <w:rPr>
          <w:rFonts w:ascii="Arial" w:eastAsia="Gadugi" w:hAnsi="Arial" w:cs="Arial"/>
          <w:sz w:val="22"/>
          <w:u w:color="000000"/>
          <w:lang w:bidi="en-US"/>
        </w:rPr>
        <w:t>Ilinniaqtuliriijitkut</w:t>
      </w:r>
    </w:p>
    <w:p w14:paraId="62B79694" w14:textId="77777777" w:rsidR="0041615B" w:rsidRPr="0068764A" w:rsidRDefault="0041615B" w:rsidP="004161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color w:val="000000"/>
          <w:sz w:val="22"/>
          <w:szCs w:val="20"/>
          <w:u w:color="000000"/>
          <w:lang w:val="en-CA" w:eastAsia="en-CA"/>
        </w:rPr>
      </w:pPr>
      <w:r w:rsidRPr="0068764A">
        <w:rPr>
          <w:rFonts w:ascii="Arial" w:eastAsia="Gadugi" w:hAnsi="Arial" w:cs="Arial"/>
          <w:sz w:val="22"/>
          <w:u w:color="000000"/>
          <w:lang w:bidi="en-US"/>
        </w:rPr>
        <w:t xml:space="preserve">867-975-5509 </w:t>
      </w:r>
    </w:p>
    <w:p w14:paraId="2906736D" w14:textId="17A1D957" w:rsidR="00F15649" w:rsidRPr="0068764A" w:rsidRDefault="0041615B" w:rsidP="00116163">
      <w:pPr>
        <w:pStyle w:val="NoSpacing"/>
        <w:rPr>
          <w:rFonts w:ascii="Arial" w:hAnsi="Arial" w:cs="Arial"/>
          <w:color w:val="0000FF"/>
          <w:lang w:val="en-CA"/>
        </w:rPr>
      </w:pPr>
      <w:hyperlink r:id="rId12" w:history="1">
        <w:r w:rsidRPr="0068764A">
          <w:rPr>
            <w:rStyle w:val="Hyperlink"/>
            <w:rFonts w:ascii="Arial" w:eastAsia="Gadugi" w:hAnsi="Arial" w:cs="Arial"/>
            <w:color w:val="0000FF"/>
            <w:lang w:bidi="en-US"/>
          </w:rPr>
          <w:t>info.edu@gov.nu.ca</w:t>
        </w:r>
      </w:hyperlink>
    </w:p>
    <w:sectPr w:rsidR="00F15649" w:rsidRPr="0068764A" w:rsidSect="00594072"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146D5" w14:textId="77777777" w:rsidR="00A81C4C" w:rsidRDefault="00A81C4C">
      <w:r>
        <w:separator/>
      </w:r>
    </w:p>
  </w:endnote>
  <w:endnote w:type="continuationSeparator" w:id="0">
    <w:p w14:paraId="6D65C053" w14:textId="77777777" w:rsidR="00A81C4C" w:rsidRDefault="00A81C4C">
      <w:r>
        <w:continuationSeparator/>
      </w:r>
    </w:p>
  </w:endnote>
  <w:endnote w:type="continuationNotice" w:id="1">
    <w:p w14:paraId="7A23ACD7" w14:textId="77777777" w:rsidR="00A81C4C" w:rsidRDefault="00A81C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altName w:val="Euphemia"/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EB0D9" w14:textId="77777777" w:rsidR="00594072" w:rsidRPr="0068764A" w:rsidRDefault="00594072" w:rsidP="00594072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68764A">
      <w:rPr>
        <w:rFonts w:ascii="Euphemia" w:eastAsia="Gadugi" w:hAnsi="Euphemia" w:cs="Gadugi"/>
        <w:sz w:val="16"/>
        <w:lang w:bidi="en-US"/>
      </w:rPr>
      <w:t>ᑭᒃᑯᑐᐃᓐᓇᕐᓄᑦ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ᑐᓴᕋᑦᓴᐃᑦ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ᐊᑐᐃᓐᓇᐃᑦ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ᐃᓄᒃᑎᑐᑦ</w:t>
    </w:r>
    <w:r w:rsidRPr="0068764A">
      <w:rPr>
        <w:rFonts w:ascii="Euphemia" w:eastAsia="Gadugi" w:hAnsi="Euphemia" w:cs="Arial"/>
        <w:sz w:val="16"/>
        <w:lang w:bidi="en-US"/>
      </w:rPr>
      <w:t xml:space="preserve">, </w:t>
    </w:r>
    <w:r w:rsidRPr="0068764A">
      <w:rPr>
        <w:rFonts w:ascii="Euphemia" w:eastAsia="Gadugi" w:hAnsi="Euphemia" w:cs="Gadugi"/>
        <w:sz w:val="16"/>
        <w:lang w:bidi="en-US"/>
      </w:rPr>
      <w:t>ᖃᓪᓗᓈᑎᑐᑦ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ᐃᓄᐃᓐᓇᖅᑐᓐ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ᐅᐃᕖᑎᑐᓪᓗ</w:t>
    </w:r>
    <w:r w:rsidRPr="0068764A">
      <w:rPr>
        <w:rFonts w:ascii="Euphemia" w:eastAsia="Gadugi" w:hAnsi="Euphemia" w:cs="Arial"/>
        <w:sz w:val="16"/>
        <w:lang w:bidi="en-US"/>
      </w:rPr>
      <w:t xml:space="preserve"> </w:t>
    </w:r>
    <w:r w:rsidRPr="0068764A">
      <w:rPr>
        <w:rFonts w:ascii="Euphemia" w:eastAsia="Gadugi" w:hAnsi="Euphemia" w:cs="Gadugi"/>
        <w:sz w:val="16"/>
        <w:lang w:bidi="en-US"/>
      </w:rPr>
      <w:t>ᐅᕙᓂ</w:t>
    </w:r>
    <w:r w:rsidRPr="0068764A">
      <w:rPr>
        <w:rFonts w:ascii="Arial" w:eastAsia="Gadugi" w:hAnsi="Arial" w:cs="Arial"/>
        <w:sz w:val="16"/>
        <w:lang w:bidi="en-US"/>
      </w:rPr>
      <w:t xml:space="preserve"> </w:t>
    </w:r>
    <w:r w:rsidRPr="0068764A">
      <w:rPr>
        <w:rFonts w:ascii="Arial" w:eastAsia="Gadugi" w:hAnsi="Arial" w:cs="Arial"/>
        <w:i/>
        <w:sz w:val="16"/>
        <w:lang w:bidi="en-US"/>
      </w:rPr>
      <w:t>www.gov.nu.ca.</w:t>
    </w:r>
    <w:r w:rsidRPr="0068764A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68764A">
      <w:rPr>
        <w:rFonts w:ascii="Arial" w:eastAsia="Gadugi" w:hAnsi="Arial" w:cs="Arial"/>
        <w:i/>
        <w:sz w:val="16"/>
        <w:lang w:bidi="en-US"/>
      </w:rPr>
      <w:t>www.gov.nu.ca.</w:t>
    </w:r>
    <w:r w:rsidRPr="0068764A">
      <w:rPr>
        <w:rFonts w:ascii="Arial" w:eastAsia="Gadugi" w:hAnsi="Arial" w:cs="Arial"/>
        <w:i/>
        <w:sz w:val="16"/>
        <w:lang w:bidi="en-US"/>
      </w:rPr>
      <w:br/>
    </w:r>
    <w:r w:rsidRPr="0068764A">
      <w:rPr>
        <w:rFonts w:ascii="Arial" w:eastAsia="Gadugi" w:hAnsi="Arial" w:cs="Arial"/>
        <w:sz w:val="16"/>
        <w:lang w:bidi="en-US"/>
      </w:rPr>
      <w:t xml:space="preserve">Kavamatkunnin Tuhaqtitaujukhat hailihimajun Inuktitut, Qablunaatun, Inuinnaqtun Uiuitullu uvani </w:t>
    </w:r>
    <w:r w:rsidRPr="0068764A">
      <w:rPr>
        <w:rFonts w:ascii="Arial" w:eastAsia="Gadugi" w:hAnsi="Arial" w:cs="Arial"/>
        <w:i/>
        <w:sz w:val="16"/>
        <w:lang w:bidi="en-US"/>
      </w:rPr>
      <w:t>www.gov.nu.ca.</w:t>
    </w:r>
    <w:r w:rsidRPr="0068764A">
      <w:rPr>
        <w:rFonts w:ascii="Arial" w:eastAsia="Gadugi" w:hAnsi="Arial" w:cs="Arial"/>
        <w:sz w:val="16"/>
        <w:lang w:bidi="en-US"/>
      </w:rPr>
      <w:br/>
      <w:t xml:space="preserve">Les messages d’intérêt public sont disponibles en inuktitut, en anglais, en inuinnaqtun et en français au </w:t>
    </w:r>
    <w:r w:rsidRPr="0068764A">
      <w:rPr>
        <w:rFonts w:ascii="Arial" w:eastAsia="Gadugi" w:hAnsi="Arial" w:cs="Arial"/>
        <w:i/>
        <w:sz w:val="16"/>
        <w:lang w:bidi="en-US"/>
      </w:rPr>
      <w:t>www.gov.nu.ca.</w:t>
    </w:r>
    <w:r w:rsidRPr="0068764A">
      <w:rPr>
        <w:rFonts w:ascii="Arial" w:eastAsia="Gadugi" w:hAnsi="Arial" w:cs="Arial"/>
        <w:i/>
        <w:sz w:val="16"/>
        <w:lang w:bidi="en-US"/>
      </w:rPr>
      <w:br/>
    </w:r>
  </w:p>
  <w:p w14:paraId="79617F05" w14:textId="2694BD5D" w:rsidR="00F15649" w:rsidRPr="0068764A" w:rsidRDefault="00594072" w:rsidP="00594072">
    <w:pPr>
      <w:pStyle w:val="Footer"/>
      <w:tabs>
        <w:tab w:val="clear" w:pos="4680"/>
        <w:tab w:val="clear" w:pos="9360"/>
        <w:tab w:val="left" w:pos="2304"/>
      </w:tabs>
      <w:rPr>
        <w:rFonts w:ascii="Arial" w:hAnsi="Arial" w:cs="Arial"/>
      </w:rPr>
    </w:pPr>
    <w:r w:rsidRPr="0068764A">
      <w:rPr>
        <w:rFonts w:ascii="Arial" w:eastAsia="Gadugi" w:hAnsi="Arial" w:cs="Arial"/>
        <w:sz w:val="20"/>
        <w:lang w:bidi="en-US"/>
      </w:rPr>
      <w:t>Tuhaqtipkaijiit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498F" w14:textId="77777777" w:rsidR="00594072" w:rsidRPr="00594072" w:rsidRDefault="00594072" w:rsidP="00594072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594072">
      <w:rPr>
        <w:rFonts w:ascii="Gadugi" w:eastAsia="Gadugi" w:hAnsi="Gadugi" w:cs="Gadugi"/>
        <w:sz w:val="16"/>
        <w:lang w:bidi="en-US"/>
      </w:rPr>
      <w:t xml:space="preserve">ᑭᒃᑯᑐᐃᓐᓇᕐᓄᑦ ᑐᓴᕋᑦᓴᐃᑦ ᐊᑐᐃᓐᓇᐃᑦ ᐃᓄᒃᑎᑐᑦ, ᖃᓪᓗᓈᑎᑐᑦ ᐃᓄᐃᓐᓇᖅᑐᓐ ᐅᐃᕖᑎᑐᓪᓗ ᐅᕙᓂ </w:t>
    </w:r>
    <w:r w:rsidRPr="00594072">
      <w:rPr>
        <w:rFonts w:ascii="Gadugi" w:eastAsia="Gadugi" w:hAnsi="Gadugi" w:cs="Gadugi"/>
        <w:i/>
        <w:sz w:val="16"/>
        <w:lang w:bidi="en-US"/>
      </w:rPr>
      <w:t>www.gov.nu.ca.</w:t>
    </w:r>
    <w:r w:rsidRPr="00594072">
      <w:rPr>
        <w:rFonts w:ascii="Gadugi" w:eastAsia="Gadugi" w:hAnsi="Gadugi" w:cs="Gadugi"/>
        <w:sz w:val="16"/>
        <w:lang w:bidi="en-US"/>
      </w:rPr>
      <w:br/>
      <w:t xml:space="preserve">Public Service Announcements are available in Inuktitut, English, Inuinnaqtun and French on </w:t>
    </w:r>
    <w:r w:rsidRPr="00594072">
      <w:rPr>
        <w:rFonts w:ascii="Gadugi" w:eastAsia="Gadugi" w:hAnsi="Gadugi" w:cs="Gadugi"/>
        <w:i/>
        <w:sz w:val="16"/>
        <w:lang w:bidi="en-US"/>
      </w:rPr>
      <w:t>www.gov.nu.ca.</w:t>
    </w:r>
    <w:r w:rsidRPr="00594072">
      <w:rPr>
        <w:rFonts w:ascii="Gadugi" w:eastAsia="Gadugi" w:hAnsi="Gadugi" w:cs="Gadugi"/>
        <w:i/>
        <w:sz w:val="16"/>
        <w:lang w:bidi="en-US"/>
      </w:rPr>
      <w:br/>
    </w:r>
    <w:r w:rsidRPr="00594072">
      <w:rPr>
        <w:rFonts w:ascii="Gadugi" w:eastAsia="Gadugi" w:hAnsi="Gadugi" w:cs="Gadugi"/>
        <w:sz w:val="16"/>
        <w:lang w:bidi="en-US"/>
      </w:rPr>
      <w:t xml:space="preserve">Kavamatkunnin Tuhaqtitaujukhat hailihimajun Inuktitut, Qablunaatun, Inuinnaqtun Uiuitullu uvani </w:t>
    </w:r>
    <w:r w:rsidRPr="00594072">
      <w:rPr>
        <w:rFonts w:ascii="Gadugi" w:eastAsia="Gadugi" w:hAnsi="Gadugi" w:cs="Gadugi"/>
        <w:i/>
        <w:sz w:val="16"/>
        <w:lang w:bidi="en-US"/>
      </w:rPr>
      <w:t>www.gov.nu.ca.</w:t>
    </w:r>
    <w:r w:rsidRPr="00594072">
      <w:rPr>
        <w:rFonts w:ascii="Gadugi" w:eastAsia="Gadugi" w:hAnsi="Gadugi" w:cs="Gadugi"/>
        <w:sz w:val="16"/>
        <w:lang w:bidi="en-US"/>
      </w:rPr>
      <w:br/>
      <w:t xml:space="preserve">Les messages d’intérêt public sont disponibles en inuktitut, en anglais, en inuinnaqtun et en français au </w:t>
    </w:r>
    <w:r w:rsidRPr="00594072">
      <w:rPr>
        <w:rFonts w:ascii="Gadugi" w:eastAsia="Gadugi" w:hAnsi="Gadugi" w:cs="Gadugi"/>
        <w:i/>
        <w:sz w:val="16"/>
        <w:lang w:bidi="en-US"/>
      </w:rPr>
      <w:t>www.gov.nu.ca.</w:t>
    </w:r>
    <w:r w:rsidRPr="00594072">
      <w:rPr>
        <w:rFonts w:ascii="Gadugi" w:eastAsia="Gadugi" w:hAnsi="Gadugi" w:cs="Gadugi"/>
        <w:i/>
        <w:sz w:val="16"/>
        <w:lang w:bidi="en-US"/>
      </w:rPr>
      <w:br/>
    </w:r>
  </w:p>
  <w:p w14:paraId="6426123A" w14:textId="0956278D" w:rsidR="00F15649" w:rsidRPr="00594072" w:rsidRDefault="00594072" w:rsidP="00594072">
    <w:pPr>
      <w:pStyle w:val="Footer"/>
      <w:tabs>
        <w:tab w:val="clear" w:pos="4680"/>
        <w:tab w:val="clear" w:pos="9360"/>
        <w:tab w:val="left" w:pos="2304"/>
      </w:tabs>
      <w:rPr>
        <w:rFonts w:ascii="Arial" w:hAnsi="Arial" w:cs="Arial"/>
      </w:rPr>
    </w:pPr>
    <w:r w:rsidRPr="00594072">
      <w:rPr>
        <w:rFonts w:ascii="Gadugi" w:eastAsia="Gadugi" w:hAnsi="Gadugi" w:cs="Gadugi"/>
        <w:sz w:val="20"/>
        <w:lang w:bidi="en-US"/>
      </w:rPr>
      <w:t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A99F" w14:textId="77777777" w:rsidR="00A81C4C" w:rsidRDefault="00A81C4C">
      <w:r>
        <w:separator/>
      </w:r>
    </w:p>
  </w:footnote>
  <w:footnote w:type="continuationSeparator" w:id="0">
    <w:p w14:paraId="6F48F445" w14:textId="77777777" w:rsidR="00A81C4C" w:rsidRDefault="00A81C4C">
      <w:r>
        <w:continuationSeparator/>
      </w:r>
    </w:p>
  </w:footnote>
  <w:footnote w:type="continuationNotice" w:id="1">
    <w:p w14:paraId="3112A162" w14:textId="77777777" w:rsidR="00A81C4C" w:rsidRDefault="00A81C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25965" w14:textId="640BBDC2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2A5CFDBA" wp14:editId="4C7E8E1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065C5F05" w14:textId="77777777" w:rsidR="00F15649" w:rsidRDefault="00F15649">
    <w:pPr>
      <w:pStyle w:val="BodyA"/>
      <w:tabs>
        <w:tab w:val="center" w:pos="4680"/>
      </w:tabs>
    </w:pPr>
  </w:p>
  <w:p w14:paraId="20B608CD" w14:textId="77777777" w:rsidR="00F15649" w:rsidRDefault="00F15649">
    <w:pPr>
      <w:pStyle w:val="BodyA"/>
      <w:tabs>
        <w:tab w:val="center" w:pos="4680"/>
      </w:tabs>
    </w:pPr>
  </w:p>
  <w:p w14:paraId="027C6CFB" w14:textId="317BA966" w:rsidR="00F15649" w:rsidRDefault="00F15649" w:rsidP="00B13B27">
    <w:pPr>
      <w:pStyle w:val="BodyA"/>
      <w:tabs>
        <w:tab w:val="left" w:pos="2470"/>
      </w:tabs>
    </w:pPr>
  </w:p>
  <w:p w14:paraId="7A6D77C0" w14:textId="77777777" w:rsidR="00F15649" w:rsidRDefault="00F15649">
    <w:pPr>
      <w:pStyle w:val="BodyA"/>
      <w:tabs>
        <w:tab w:val="center" w:pos="4680"/>
      </w:tabs>
    </w:pPr>
  </w:p>
  <w:p w14:paraId="54980526" w14:textId="77777777" w:rsidR="00F15649" w:rsidRDefault="00F15649">
    <w:pPr>
      <w:pStyle w:val="BodyA"/>
      <w:tabs>
        <w:tab w:val="center" w:pos="4680"/>
      </w:tabs>
    </w:pPr>
  </w:p>
  <w:p w14:paraId="670A7212" w14:textId="77777777" w:rsidR="00F15649" w:rsidRDefault="00F15649">
    <w:pPr>
      <w:pStyle w:val="BodyA"/>
      <w:tabs>
        <w:tab w:val="center" w:pos="4680"/>
      </w:tabs>
    </w:pPr>
  </w:p>
  <w:p w14:paraId="6E226827" w14:textId="77777777" w:rsidR="00F15649" w:rsidRDefault="004C0295">
    <w:pPr>
      <w:pStyle w:val="BodyA"/>
      <w:tabs>
        <w:tab w:val="center" w:pos="4680"/>
      </w:tabs>
      <w:spacing w:after="240"/>
    </w:pPr>
    <w:r>
      <w:rPr>
        <w:rFonts w:ascii="Gadugi" w:eastAsia="Gadugi" w:hAnsi="Gadugi" w:cs="Gadugi"/>
        <w:b/>
        <w:sz w:val="48"/>
        <w:lang w:bidi="en-US"/>
      </w:rPr>
      <w:t>Inungnun Tuhaqtitaujuqhaq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94903" w14:textId="77777777" w:rsidR="00594072" w:rsidRDefault="00594072" w:rsidP="00594072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60288" behindDoc="1" locked="0" layoutInCell="1" allowOverlap="1" wp14:anchorId="419DC6C7" wp14:editId="5CDF853A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521484403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582D706" w14:textId="77777777" w:rsidR="00594072" w:rsidRDefault="00594072" w:rsidP="00594072">
    <w:pPr>
      <w:pStyle w:val="BodyA"/>
      <w:tabs>
        <w:tab w:val="center" w:pos="4680"/>
      </w:tabs>
    </w:pPr>
  </w:p>
  <w:p w14:paraId="177FE057" w14:textId="77777777" w:rsidR="00594072" w:rsidRDefault="00594072" w:rsidP="00594072">
    <w:pPr>
      <w:pStyle w:val="BodyA"/>
      <w:tabs>
        <w:tab w:val="center" w:pos="4680"/>
      </w:tabs>
    </w:pPr>
  </w:p>
  <w:p w14:paraId="1FCE374F" w14:textId="77777777" w:rsidR="00594072" w:rsidRDefault="00594072" w:rsidP="00594072">
    <w:pPr>
      <w:pStyle w:val="BodyA"/>
      <w:tabs>
        <w:tab w:val="left" w:pos="2470"/>
      </w:tabs>
    </w:pPr>
  </w:p>
  <w:p w14:paraId="452C9309" w14:textId="77777777" w:rsidR="00594072" w:rsidRDefault="00594072" w:rsidP="00594072">
    <w:pPr>
      <w:pStyle w:val="BodyA"/>
      <w:tabs>
        <w:tab w:val="center" w:pos="4680"/>
      </w:tabs>
    </w:pPr>
  </w:p>
  <w:p w14:paraId="5A11A918" w14:textId="77777777" w:rsidR="00594072" w:rsidRDefault="00594072" w:rsidP="00594072">
    <w:pPr>
      <w:pStyle w:val="BodyA"/>
      <w:tabs>
        <w:tab w:val="center" w:pos="4680"/>
      </w:tabs>
    </w:pPr>
  </w:p>
  <w:p w14:paraId="7290DBFA" w14:textId="77777777" w:rsidR="00594072" w:rsidRDefault="00594072" w:rsidP="00594072">
    <w:pPr>
      <w:pStyle w:val="BodyA"/>
      <w:tabs>
        <w:tab w:val="center" w:pos="4680"/>
      </w:tabs>
    </w:pPr>
  </w:p>
  <w:p w14:paraId="200BCA0D" w14:textId="0606E01C" w:rsidR="00594072" w:rsidRPr="0068764A" w:rsidRDefault="00594072" w:rsidP="00594072">
    <w:pPr>
      <w:pStyle w:val="BodyA"/>
      <w:tabs>
        <w:tab w:val="center" w:pos="4680"/>
      </w:tabs>
      <w:spacing w:after="240"/>
      <w:rPr>
        <w:rFonts w:ascii="Arial" w:hAnsi="Arial" w:cs="Arial"/>
      </w:rPr>
    </w:pPr>
    <w:r w:rsidRPr="0068764A">
      <w:rPr>
        <w:rFonts w:ascii="Arial" w:eastAsia="Gadugi" w:hAnsi="Arial" w:cs="Arial"/>
        <w:b/>
        <w:sz w:val="48"/>
        <w:lang w:bidi="en-US"/>
      </w:rPr>
      <w:t>Inungnun Tuhaqtitaujuqhaq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799E"/>
    <w:multiLevelType w:val="multilevel"/>
    <w:tmpl w:val="EF8EAD24"/>
    <w:lvl w:ilvl="0">
      <w:numFmt w:val="bullet"/>
      <w:lvlText w:val=""/>
      <w:lvlJc w:val="left"/>
      <w:pPr>
        <w:ind w:left="283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55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4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95" w:hanging="360"/>
      </w:pPr>
      <w:rPr>
        <w:rFonts w:ascii="Wingdings" w:hAnsi="Wingdings"/>
      </w:rPr>
    </w:lvl>
  </w:abstractNum>
  <w:abstractNum w:abstractNumId="2" w15:restartNumberingAfterBreak="0">
    <w:nsid w:val="1B472BD4"/>
    <w:multiLevelType w:val="hybridMultilevel"/>
    <w:tmpl w:val="53846E1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17C3D"/>
    <w:multiLevelType w:val="hybridMultilevel"/>
    <w:tmpl w:val="D1880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71E2F"/>
    <w:multiLevelType w:val="hybridMultilevel"/>
    <w:tmpl w:val="3156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11B4D73"/>
    <w:multiLevelType w:val="hybridMultilevel"/>
    <w:tmpl w:val="E94EFC48"/>
    <w:numStyleLink w:val="Bullets"/>
  </w:abstractNum>
  <w:abstractNum w:abstractNumId="7" w15:restartNumberingAfterBreak="0">
    <w:nsid w:val="52584A14"/>
    <w:multiLevelType w:val="hybridMultilevel"/>
    <w:tmpl w:val="BE7E9F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76EB2"/>
    <w:multiLevelType w:val="hybridMultilevel"/>
    <w:tmpl w:val="CA2EF57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E5B30"/>
    <w:multiLevelType w:val="multilevel"/>
    <w:tmpl w:val="1484638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A1F7DEE"/>
    <w:multiLevelType w:val="hybridMultilevel"/>
    <w:tmpl w:val="0534E1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FB4DB1"/>
    <w:multiLevelType w:val="hybridMultilevel"/>
    <w:tmpl w:val="766ED97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419844">
    <w:abstractNumId w:val="5"/>
  </w:num>
  <w:num w:numId="2" w16cid:durableId="1375541612">
    <w:abstractNumId w:val="6"/>
  </w:num>
  <w:num w:numId="3" w16cid:durableId="780690188">
    <w:abstractNumId w:val="0"/>
  </w:num>
  <w:num w:numId="4" w16cid:durableId="1974629827">
    <w:abstractNumId w:val="11"/>
  </w:num>
  <w:num w:numId="5" w16cid:durableId="392234840">
    <w:abstractNumId w:val="4"/>
  </w:num>
  <w:num w:numId="6" w16cid:durableId="121847528">
    <w:abstractNumId w:val="2"/>
  </w:num>
  <w:num w:numId="7" w16cid:durableId="75905728">
    <w:abstractNumId w:val="8"/>
  </w:num>
  <w:num w:numId="8" w16cid:durableId="129246556">
    <w:abstractNumId w:val="10"/>
  </w:num>
  <w:num w:numId="9" w16cid:durableId="1525092394">
    <w:abstractNumId w:val="3"/>
  </w:num>
  <w:num w:numId="10" w16cid:durableId="902712601">
    <w:abstractNumId w:val="9"/>
  </w:num>
  <w:num w:numId="11" w16cid:durableId="2056810678">
    <w:abstractNumId w:val="1"/>
  </w:num>
  <w:num w:numId="12" w16cid:durableId="1009454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tKgFAO+p5Z4tAAAA"/>
  </w:docVars>
  <w:rsids>
    <w:rsidRoot w:val="00D61890"/>
    <w:rsid w:val="0000249A"/>
    <w:rsid w:val="00003C66"/>
    <w:rsid w:val="00010C23"/>
    <w:rsid w:val="00037DD9"/>
    <w:rsid w:val="000426ED"/>
    <w:rsid w:val="00050C29"/>
    <w:rsid w:val="00056A01"/>
    <w:rsid w:val="00061289"/>
    <w:rsid w:val="0006666C"/>
    <w:rsid w:val="000836E6"/>
    <w:rsid w:val="000857F2"/>
    <w:rsid w:val="00085D88"/>
    <w:rsid w:val="00096648"/>
    <w:rsid w:val="000D18BA"/>
    <w:rsid w:val="000D3C71"/>
    <w:rsid w:val="000D3D13"/>
    <w:rsid w:val="00101008"/>
    <w:rsid w:val="00116163"/>
    <w:rsid w:val="00120B92"/>
    <w:rsid w:val="00123A34"/>
    <w:rsid w:val="00125FD6"/>
    <w:rsid w:val="00131D99"/>
    <w:rsid w:val="00132EA8"/>
    <w:rsid w:val="001445A8"/>
    <w:rsid w:val="001505A0"/>
    <w:rsid w:val="00152DA4"/>
    <w:rsid w:val="00172376"/>
    <w:rsid w:val="001A12A0"/>
    <w:rsid w:val="001A62A7"/>
    <w:rsid w:val="001B427C"/>
    <w:rsid w:val="001B79D1"/>
    <w:rsid w:val="001D4EF2"/>
    <w:rsid w:val="001F2B7C"/>
    <w:rsid w:val="001F2EB5"/>
    <w:rsid w:val="0020180F"/>
    <w:rsid w:val="00211A1C"/>
    <w:rsid w:val="0021432E"/>
    <w:rsid w:val="002176A0"/>
    <w:rsid w:val="002272CD"/>
    <w:rsid w:val="00245B9B"/>
    <w:rsid w:val="00265D82"/>
    <w:rsid w:val="00275A0F"/>
    <w:rsid w:val="002879CA"/>
    <w:rsid w:val="002941EB"/>
    <w:rsid w:val="002A6C20"/>
    <w:rsid w:val="002A747A"/>
    <w:rsid w:val="002B6F0A"/>
    <w:rsid w:val="002B75A0"/>
    <w:rsid w:val="002D4D48"/>
    <w:rsid w:val="002D6442"/>
    <w:rsid w:val="002E6B18"/>
    <w:rsid w:val="002F2689"/>
    <w:rsid w:val="00307EFF"/>
    <w:rsid w:val="00315C77"/>
    <w:rsid w:val="003254C5"/>
    <w:rsid w:val="003534C4"/>
    <w:rsid w:val="00355A33"/>
    <w:rsid w:val="003653CA"/>
    <w:rsid w:val="00382084"/>
    <w:rsid w:val="00385FC2"/>
    <w:rsid w:val="00394FDD"/>
    <w:rsid w:val="003A6FD9"/>
    <w:rsid w:val="003C4C64"/>
    <w:rsid w:val="003C5994"/>
    <w:rsid w:val="003C795E"/>
    <w:rsid w:val="003D247E"/>
    <w:rsid w:val="003D49DE"/>
    <w:rsid w:val="003E26E0"/>
    <w:rsid w:val="003E29BB"/>
    <w:rsid w:val="003E477A"/>
    <w:rsid w:val="003E6233"/>
    <w:rsid w:val="003E6864"/>
    <w:rsid w:val="003F74B5"/>
    <w:rsid w:val="003F7506"/>
    <w:rsid w:val="00410621"/>
    <w:rsid w:val="0041538D"/>
    <w:rsid w:val="0041615B"/>
    <w:rsid w:val="0042089D"/>
    <w:rsid w:val="004341D4"/>
    <w:rsid w:val="00435F36"/>
    <w:rsid w:val="004433CB"/>
    <w:rsid w:val="00444E96"/>
    <w:rsid w:val="004458B5"/>
    <w:rsid w:val="004554C9"/>
    <w:rsid w:val="004754A2"/>
    <w:rsid w:val="004907D7"/>
    <w:rsid w:val="0049670D"/>
    <w:rsid w:val="004979F5"/>
    <w:rsid w:val="004A1378"/>
    <w:rsid w:val="004C0295"/>
    <w:rsid w:val="004D1493"/>
    <w:rsid w:val="004E77FF"/>
    <w:rsid w:val="004F0F40"/>
    <w:rsid w:val="005112B1"/>
    <w:rsid w:val="005147D6"/>
    <w:rsid w:val="005264B8"/>
    <w:rsid w:val="00532BA0"/>
    <w:rsid w:val="0053757A"/>
    <w:rsid w:val="00545046"/>
    <w:rsid w:val="00553025"/>
    <w:rsid w:val="005607C4"/>
    <w:rsid w:val="00575593"/>
    <w:rsid w:val="00577856"/>
    <w:rsid w:val="00586FDB"/>
    <w:rsid w:val="0059199C"/>
    <w:rsid w:val="00594072"/>
    <w:rsid w:val="005A6B52"/>
    <w:rsid w:val="005D229E"/>
    <w:rsid w:val="005F60AC"/>
    <w:rsid w:val="005F66AC"/>
    <w:rsid w:val="00613E8F"/>
    <w:rsid w:val="006249E6"/>
    <w:rsid w:val="0063235F"/>
    <w:rsid w:val="00634B95"/>
    <w:rsid w:val="0065501E"/>
    <w:rsid w:val="00657733"/>
    <w:rsid w:val="00660C00"/>
    <w:rsid w:val="006652AE"/>
    <w:rsid w:val="00671FF7"/>
    <w:rsid w:val="006720D4"/>
    <w:rsid w:val="0068764A"/>
    <w:rsid w:val="006A296C"/>
    <w:rsid w:val="006C063F"/>
    <w:rsid w:val="006D1C6D"/>
    <w:rsid w:val="006E74B3"/>
    <w:rsid w:val="006F1741"/>
    <w:rsid w:val="006F46A6"/>
    <w:rsid w:val="006F4A3F"/>
    <w:rsid w:val="00707A37"/>
    <w:rsid w:val="00726810"/>
    <w:rsid w:val="007336E7"/>
    <w:rsid w:val="00737050"/>
    <w:rsid w:val="007413A2"/>
    <w:rsid w:val="00754F9A"/>
    <w:rsid w:val="00761F42"/>
    <w:rsid w:val="00776598"/>
    <w:rsid w:val="007816A2"/>
    <w:rsid w:val="00783C1B"/>
    <w:rsid w:val="007A4882"/>
    <w:rsid w:val="007C1C92"/>
    <w:rsid w:val="007D3AC6"/>
    <w:rsid w:val="007D4B6D"/>
    <w:rsid w:val="007D6937"/>
    <w:rsid w:val="007E48C0"/>
    <w:rsid w:val="007F09B5"/>
    <w:rsid w:val="0080577E"/>
    <w:rsid w:val="0081613E"/>
    <w:rsid w:val="00826ACD"/>
    <w:rsid w:val="00844CCF"/>
    <w:rsid w:val="008549FF"/>
    <w:rsid w:val="008558B8"/>
    <w:rsid w:val="00862324"/>
    <w:rsid w:val="00865F9D"/>
    <w:rsid w:val="00871FC5"/>
    <w:rsid w:val="00875BC5"/>
    <w:rsid w:val="00885754"/>
    <w:rsid w:val="0089517C"/>
    <w:rsid w:val="008A46B0"/>
    <w:rsid w:val="008D2810"/>
    <w:rsid w:val="008F67B7"/>
    <w:rsid w:val="00913FFE"/>
    <w:rsid w:val="009143F9"/>
    <w:rsid w:val="00920B6C"/>
    <w:rsid w:val="00943217"/>
    <w:rsid w:val="00950C9F"/>
    <w:rsid w:val="00953100"/>
    <w:rsid w:val="0095351C"/>
    <w:rsid w:val="00961174"/>
    <w:rsid w:val="009973CC"/>
    <w:rsid w:val="009A5080"/>
    <w:rsid w:val="009B5BDC"/>
    <w:rsid w:val="009C1758"/>
    <w:rsid w:val="009C1A69"/>
    <w:rsid w:val="009C1E9B"/>
    <w:rsid w:val="009C6571"/>
    <w:rsid w:val="009C683D"/>
    <w:rsid w:val="009D23D3"/>
    <w:rsid w:val="009D3B49"/>
    <w:rsid w:val="00A0154D"/>
    <w:rsid w:val="00A028F0"/>
    <w:rsid w:val="00A05874"/>
    <w:rsid w:val="00A05951"/>
    <w:rsid w:val="00A10817"/>
    <w:rsid w:val="00A1110C"/>
    <w:rsid w:val="00A16B11"/>
    <w:rsid w:val="00A34705"/>
    <w:rsid w:val="00A51903"/>
    <w:rsid w:val="00A55CE8"/>
    <w:rsid w:val="00A60126"/>
    <w:rsid w:val="00A61162"/>
    <w:rsid w:val="00A61542"/>
    <w:rsid w:val="00A618AD"/>
    <w:rsid w:val="00A7497D"/>
    <w:rsid w:val="00A81C4C"/>
    <w:rsid w:val="00A86085"/>
    <w:rsid w:val="00AB1E19"/>
    <w:rsid w:val="00AB6A6F"/>
    <w:rsid w:val="00AC21FC"/>
    <w:rsid w:val="00AD25B6"/>
    <w:rsid w:val="00AD411D"/>
    <w:rsid w:val="00AE285E"/>
    <w:rsid w:val="00AE35BE"/>
    <w:rsid w:val="00AE3694"/>
    <w:rsid w:val="00AE5CDB"/>
    <w:rsid w:val="00B00573"/>
    <w:rsid w:val="00B10904"/>
    <w:rsid w:val="00B13B27"/>
    <w:rsid w:val="00B14918"/>
    <w:rsid w:val="00B36FF8"/>
    <w:rsid w:val="00B47D78"/>
    <w:rsid w:val="00B51773"/>
    <w:rsid w:val="00B63BA6"/>
    <w:rsid w:val="00B6672C"/>
    <w:rsid w:val="00B81843"/>
    <w:rsid w:val="00B83271"/>
    <w:rsid w:val="00B97152"/>
    <w:rsid w:val="00B97B7E"/>
    <w:rsid w:val="00BA0A95"/>
    <w:rsid w:val="00BA0C0C"/>
    <w:rsid w:val="00BB5EDC"/>
    <w:rsid w:val="00BE47C1"/>
    <w:rsid w:val="00BF305B"/>
    <w:rsid w:val="00C06287"/>
    <w:rsid w:val="00C13EFD"/>
    <w:rsid w:val="00C35A47"/>
    <w:rsid w:val="00C557D5"/>
    <w:rsid w:val="00C56D61"/>
    <w:rsid w:val="00C6677C"/>
    <w:rsid w:val="00C6735F"/>
    <w:rsid w:val="00C75977"/>
    <w:rsid w:val="00C8258D"/>
    <w:rsid w:val="00C83796"/>
    <w:rsid w:val="00CB5047"/>
    <w:rsid w:val="00CB72CD"/>
    <w:rsid w:val="00CC3EF3"/>
    <w:rsid w:val="00CD1172"/>
    <w:rsid w:val="00CE3EFE"/>
    <w:rsid w:val="00D01F10"/>
    <w:rsid w:val="00D14E8A"/>
    <w:rsid w:val="00D31CC3"/>
    <w:rsid w:val="00D34403"/>
    <w:rsid w:val="00D44C66"/>
    <w:rsid w:val="00D505CA"/>
    <w:rsid w:val="00D61890"/>
    <w:rsid w:val="00D67275"/>
    <w:rsid w:val="00D8205A"/>
    <w:rsid w:val="00D86197"/>
    <w:rsid w:val="00D8627D"/>
    <w:rsid w:val="00D87E48"/>
    <w:rsid w:val="00DA0375"/>
    <w:rsid w:val="00DA0C7E"/>
    <w:rsid w:val="00DC3779"/>
    <w:rsid w:val="00DC4D53"/>
    <w:rsid w:val="00DC5744"/>
    <w:rsid w:val="00DD6E03"/>
    <w:rsid w:val="00DE54C6"/>
    <w:rsid w:val="00DF07A9"/>
    <w:rsid w:val="00DF6E7B"/>
    <w:rsid w:val="00DF7F70"/>
    <w:rsid w:val="00E06087"/>
    <w:rsid w:val="00E07863"/>
    <w:rsid w:val="00E103A9"/>
    <w:rsid w:val="00E118D6"/>
    <w:rsid w:val="00E12678"/>
    <w:rsid w:val="00E15C99"/>
    <w:rsid w:val="00E20118"/>
    <w:rsid w:val="00E523A6"/>
    <w:rsid w:val="00E87DC5"/>
    <w:rsid w:val="00E90B59"/>
    <w:rsid w:val="00EB2845"/>
    <w:rsid w:val="00EB2E4A"/>
    <w:rsid w:val="00EB489E"/>
    <w:rsid w:val="00EB729E"/>
    <w:rsid w:val="00EC398B"/>
    <w:rsid w:val="00ED65FE"/>
    <w:rsid w:val="00EE0BD2"/>
    <w:rsid w:val="00EE0EAC"/>
    <w:rsid w:val="00EE31F7"/>
    <w:rsid w:val="00F15649"/>
    <w:rsid w:val="00F342B1"/>
    <w:rsid w:val="00F4722A"/>
    <w:rsid w:val="00F50F5B"/>
    <w:rsid w:val="00F55179"/>
    <w:rsid w:val="00F61729"/>
    <w:rsid w:val="00F66EB9"/>
    <w:rsid w:val="00F70B2A"/>
    <w:rsid w:val="00F8625B"/>
    <w:rsid w:val="00F91EFC"/>
    <w:rsid w:val="00F96F96"/>
    <w:rsid w:val="00FA1513"/>
    <w:rsid w:val="00FC063A"/>
    <w:rsid w:val="00FD69FA"/>
    <w:rsid w:val="00FE0F73"/>
    <w:rsid w:val="00FE1399"/>
    <w:rsid w:val="00FE5815"/>
    <w:rsid w:val="00FE6F9B"/>
    <w:rsid w:val="00FF5B2E"/>
    <w:rsid w:val="00FF7758"/>
    <w:rsid w:val="00FF7C30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FF67DF2"/>
  <w15:docId w15:val="{E1DB4993-3A0D-44C7-9D9C-69E1DC84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918"/>
    <w:rPr>
      <w:rFonts w:ascii="Segoe UI" w:hAnsi="Segoe UI" w:cs="Segoe UI"/>
      <w:sz w:val="18"/>
      <w:szCs w:val="18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61162"/>
    <w:rPr>
      <w:color w:val="FF00FF" w:themeColor="followedHyperlink"/>
      <w:u w:val="single"/>
    </w:rPr>
  </w:style>
  <w:style w:type="paragraph" w:styleId="ListParagraph">
    <w:name w:val="List Paragraph"/>
    <w:aliases w:val="Use Case List Paragraph,b1,Bullet for no #'s,B1,List Paragraph1,List Paragraph2,List 1 Paragraph,Colorful List - Accent 11,Bulleted Paragraph,NoList Paragraph,Dot pt,F5 List Paragraph,No Spacing1,List Paragraph Char Char Char"/>
    <w:basedOn w:val="Normal"/>
    <w:link w:val="ListParagraphChar"/>
    <w:uiPriority w:val="34"/>
    <w:qFormat/>
    <w:rsid w:val="00671FF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9C65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MS Mincho" w:hAnsi="Cambria"/>
      <w:sz w:val="22"/>
      <w:szCs w:val="22"/>
      <w:bdr w:val="none" w:sz="0" w:space="0" w:color="auto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C6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9670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Use Case List Paragraph Char,b1 Char,Bullet for no #'s Char,B1 Char,List Paragraph1 Char,List Paragraph2 Char,List 1 Paragraph Char,Colorful List - Accent 11 Char,Bulleted Paragraph Char,NoList Paragraph Char,Dot pt Char"/>
    <w:basedOn w:val="DefaultParagraphFont"/>
    <w:link w:val="ListParagraph"/>
    <w:uiPriority w:val="34"/>
    <w:qFormat/>
    <w:locked/>
    <w:rsid w:val="00DC37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.edu@gov.nu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ns@gov.nu.ca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gov.nu.ca/fa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9BF1378B71D458C94441F7AE67A48" ma:contentTypeVersion="15" ma:contentTypeDescription="Create a new document." ma:contentTypeScope="" ma:versionID="48ea0de860ae29eafdd2880fa4f3f3e3">
  <xsd:schema xmlns:xsd="http://www.w3.org/2001/XMLSchema" xmlns:xs="http://www.w3.org/2001/XMLSchema" xmlns:p="http://schemas.microsoft.com/office/2006/metadata/properties" xmlns:ns2="87875603-c3fc-4044-b07c-ac63c76c02e2" xmlns:ns3="7f7fdc0d-d71e-4c65-b833-06684b90bc5f" targetNamespace="http://schemas.microsoft.com/office/2006/metadata/properties" ma:root="true" ma:fieldsID="da4890a26c886653cbec43d320b25825" ns2:_="" ns3:_="">
    <xsd:import namespace="87875603-c3fc-4044-b07c-ac63c76c02e2"/>
    <xsd:import namespace="7f7fdc0d-d71e-4c65-b833-06684b90b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75603-c3fc-4044-b07c-ac63c76c02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fdc0d-d71e-4c65-b833-06684b90bc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115420-fc80-41c0-9a61-ee021a18f8f5}" ma:internalName="TaxCatchAll" ma:showField="CatchAllData" ma:web="7f7fdc0d-d71e-4c65-b833-06684b90bc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875603-c3fc-4044-b07c-ac63c76c02e2">
      <Terms xmlns="http://schemas.microsoft.com/office/infopath/2007/PartnerControls"/>
    </lcf76f155ced4ddcb4097134ff3c332f>
    <TaxCatchAll xmlns="7f7fdc0d-d71e-4c65-b833-06684b90bc5f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1EAF7-77C6-42DD-82EF-51FCF0614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75603-c3fc-4044-b07c-ac63c76c02e2"/>
    <ds:schemaRef ds:uri="7f7fdc0d-d71e-4c65-b833-06684b90b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7f7fdc0d-d71e-4c65-b833-06684b90bc5f"/>
    <ds:schemaRef ds:uri="http://purl.org/dc/dcmitype/"/>
    <ds:schemaRef ds:uri="87875603-c3fc-4044-b07c-ac63c76c02e2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127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</dc:creator>
  <cp:lastModifiedBy>Alibhai, Iqbal</cp:lastModifiedBy>
  <cp:revision>6</cp:revision>
  <cp:lastPrinted>2025-09-10T14:46:00Z</cp:lastPrinted>
  <dcterms:created xsi:type="dcterms:W3CDTF">2025-08-29T18:09:00Z</dcterms:created>
  <dcterms:modified xsi:type="dcterms:W3CDTF">2025-09-10T14:46:00Z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0x0101009D39BF1378B71D458C94441F7AE67A48</vt:lpwstr>
  </property>
  <property fmtid="{D5CDD505-2E9C-101B-9397-08002B2CF9AE}" pid="3" name="MediaServiceImageTags">
    <vt:lpwstr/>
  </property>
  <property fmtid="{D5CDD505-2E9C-101B-9397-08002B2CF9AE}" pid="4" name="GrammarlyDocumentId">
    <vt:lpwstr>a1fd2d935cf83581084b37f14258d4434fe21f13f8a634ab477917e1159ff4dd</vt:lpwstr>
  </property>
</Properties>
</file>