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313" w14:textId="31891DDE" w:rsidR="00F15649" w:rsidRPr="00DF66A0" w:rsidRDefault="002D64B7" w:rsidP="00056A01">
      <w:pPr>
        <w:pStyle w:val="BodyA"/>
        <w:rPr>
          <w:rFonts w:ascii="Arial" w:eastAsia="Arial" w:hAnsi="Arial" w:cs="Arial"/>
          <w:b/>
          <w:bCs/>
          <w:sz w:val="36"/>
          <w:szCs w:val="36"/>
        </w:rPr>
      </w:pPr>
      <w:r w:rsidRPr="00DF66A0">
        <w:rPr>
          <w:rFonts w:ascii="Arial" w:eastAsia="Gadugi" w:hAnsi="Arial" w:cs="Arial"/>
          <w:b/>
          <w:sz w:val="36"/>
          <w:lang w:bidi="en-US"/>
        </w:rPr>
        <w:t>Uqausirmut Quviasuutiqarniq Qiniqhiapkainiaqtut Hunavalurnik piniaqtut Nunavut Ubluaganni</w:t>
      </w:r>
    </w:p>
    <w:p w14:paraId="0AFA6588" w14:textId="77777777" w:rsidR="00183E5D" w:rsidRPr="00DF66A0" w:rsidRDefault="00183E5D" w:rsidP="00056A01">
      <w:pPr>
        <w:pStyle w:val="BodyA"/>
        <w:rPr>
          <w:rFonts w:ascii="Arial" w:eastAsia="Arial" w:hAnsi="Arial" w:cs="Arial"/>
          <w:b/>
          <w:bCs/>
        </w:rPr>
      </w:pPr>
    </w:p>
    <w:p w14:paraId="221B897A" w14:textId="003E414A" w:rsidR="00F15649" w:rsidRPr="00DF66A0" w:rsidRDefault="004C0295" w:rsidP="00056A01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DF66A0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DF66A0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DF66A0">
        <w:rPr>
          <w:rFonts w:ascii="Arial" w:eastAsia="Gadugi" w:hAnsi="Arial" w:cs="Arial"/>
          <w:b/>
          <w:lang w:bidi="en-US"/>
        </w:rPr>
        <w:t>Ublua</w:t>
      </w:r>
      <w:proofErr w:type="spellEnd"/>
      <w:r w:rsidRPr="00DF66A0">
        <w:rPr>
          <w:rFonts w:ascii="Arial" w:eastAsia="Gadugi" w:hAnsi="Arial" w:cs="Arial"/>
          <w:b/>
          <w:lang w:bidi="en-US"/>
        </w:rPr>
        <w:t>:</w:t>
      </w:r>
      <w:r w:rsidRPr="00DF66A0">
        <w:rPr>
          <w:rFonts w:ascii="Arial" w:eastAsia="Gadugi" w:hAnsi="Arial" w:cs="Arial"/>
          <w:b/>
          <w:lang w:bidi="en-US"/>
        </w:rPr>
        <w:tab/>
      </w:r>
      <w:r w:rsidR="00DF66A0">
        <w:rPr>
          <w:rFonts w:ascii="Arial" w:eastAsia="Gadugi" w:hAnsi="Arial" w:cs="Arial"/>
          <w:b/>
          <w:lang w:bidi="en-US"/>
        </w:rPr>
        <w:tab/>
      </w:r>
      <w:proofErr w:type="spellStart"/>
      <w:r w:rsidRPr="00DF66A0">
        <w:rPr>
          <w:rFonts w:ascii="Arial" w:eastAsia="Gadugi" w:hAnsi="Arial" w:cs="Arial"/>
          <w:b/>
          <w:lang w:bidi="en-US"/>
        </w:rPr>
        <w:t>Taaqhivalirvia</w:t>
      </w:r>
      <w:proofErr w:type="spellEnd"/>
      <w:r w:rsidRPr="00DF66A0">
        <w:rPr>
          <w:rFonts w:ascii="Arial" w:eastAsia="Gadugi" w:hAnsi="Arial" w:cs="Arial"/>
          <w:b/>
          <w:lang w:bidi="en-US"/>
        </w:rPr>
        <w:t xml:space="preserve"> 3, 2025</w:t>
      </w:r>
    </w:p>
    <w:p w14:paraId="1575E48A" w14:textId="05BAC92D" w:rsidR="00F15649" w:rsidRPr="00DF66A0" w:rsidRDefault="00D505CA" w:rsidP="00056A01">
      <w:pPr>
        <w:pStyle w:val="BodyA"/>
        <w:rPr>
          <w:rFonts w:ascii="Arial" w:eastAsia="Arial" w:hAnsi="Arial" w:cs="Arial"/>
          <w:b/>
          <w:bCs/>
        </w:rPr>
      </w:pPr>
      <w:r w:rsidRPr="00DF66A0">
        <w:rPr>
          <w:rFonts w:ascii="Arial" w:eastAsia="Gadugi" w:hAnsi="Arial" w:cs="Arial"/>
          <w:b/>
          <w:lang w:bidi="en-US"/>
        </w:rPr>
        <w:t>Nutqarvikhaa Ublua:</w:t>
      </w:r>
      <w:r w:rsidRPr="00DF66A0">
        <w:rPr>
          <w:rFonts w:ascii="Arial" w:eastAsia="Gadugi" w:hAnsi="Arial" w:cs="Arial"/>
          <w:b/>
          <w:lang w:bidi="en-US"/>
        </w:rPr>
        <w:tab/>
        <w:t>Niqiliqivik 31, 2025</w:t>
      </w:r>
    </w:p>
    <w:p w14:paraId="6C06D6E4" w14:textId="04175131" w:rsidR="00F15649" w:rsidRPr="00DF66A0" w:rsidRDefault="00F6382B" w:rsidP="00331576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DF66A0">
        <w:rPr>
          <w:rFonts w:ascii="Arial" w:eastAsia="Gadugi" w:hAnsi="Arial" w:cs="Arial"/>
          <w:b/>
          <w:lang w:bidi="en-US"/>
        </w:rPr>
        <w:t>Nunavut-tamaat</w:t>
      </w:r>
      <w:r w:rsidRPr="00DF66A0">
        <w:rPr>
          <w:rFonts w:ascii="Arial" w:eastAsia="Gadugi" w:hAnsi="Arial" w:cs="Arial"/>
          <w:b/>
          <w:lang w:bidi="en-US"/>
        </w:rPr>
        <w:tab/>
        <w:t>45 secs</w:t>
      </w:r>
    </w:p>
    <w:p w14:paraId="0D48164B" w14:textId="218BF4DE" w:rsidR="00313EC4" w:rsidRPr="00DF66A0" w:rsidRDefault="00313EC4" w:rsidP="00313EC4">
      <w:pPr>
        <w:pStyle w:val="BodyA"/>
        <w:spacing w:before="12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Pitquhiliqiijitkut pidjutniaqtut Uqausirmut Quviasuutiqarniq Qiniqhiapkainiaqtut Hunavalurnik Nunavut Ubluaganni, Taaqhivalirviani 9, 2025.</w:t>
      </w:r>
    </w:p>
    <w:p w14:paraId="41877443" w14:textId="1C3DE35D" w:rsidR="00331576" w:rsidRPr="00DF66A0" w:rsidRDefault="00331576" w:rsidP="00313EC4">
      <w:pPr>
        <w:pStyle w:val="BodyA"/>
        <w:spacing w:before="12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Tamna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ihumagijaukuq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DF66A0">
        <w:rPr>
          <w:rFonts w:ascii="Arial" w:eastAsia="Gadugi" w:hAnsi="Arial" w:cs="Arial"/>
          <w:i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Nunarait </w:t>
      </w:r>
      <w:proofErr w:type="spellStart"/>
      <w:r w:rsidRPr="00DF66A0">
        <w:rPr>
          <w:rFonts w:ascii="Arial" w:eastAsia="Gadugi" w:hAnsi="Arial" w:cs="Arial"/>
          <w:i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Nunavunmi</w:t>
      </w:r>
      <w:proofErr w:type="spellEnd"/>
      <w:r w:rsidRPr="00DF66A0">
        <w:rPr>
          <w:rFonts w:ascii="Arial" w:eastAsia="Gadugi" w:hAnsi="Arial" w:cs="Arial"/>
          <w:i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nauttianggit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Nunavut.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Quviahuutigiplugu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Inuktut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pinniktutlu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nauttiat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nunaptingni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qaitqujavut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Nunavunmiut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ilaujaamingnik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qiniqhialutik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>hunavalurnik</w:t>
      </w:r>
      <w:proofErr w:type="spellEnd"/>
      <w:r w:rsidRPr="00DF66A0">
        <w:rPr>
          <w:rFonts w:ascii="Arial" w:eastAsia="Gadugi" w:hAnsi="Arial" w:cs="Arial"/>
          <w:lang w:val="fr-CA" w:bidi="en-US"/>
          <w14:textOutline w14:w="0" w14:cap="rnd" w14:cmpd="sng" w14:algn="ctr">
            <w14:noFill/>
            <w14:prstDash w14:val="solid"/>
            <w14:bevel/>
          </w14:textOutline>
        </w:rPr>
        <w:t xml:space="preserve">.  </w:t>
      </w: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Hamma </w:t>
      </w:r>
      <w:proofErr w:type="spellStart"/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naunaijautit</w:t>
      </w:r>
      <w:proofErr w:type="spellEnd"/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:</w:t>
      </w:r>
    </w:p>
    <w:p w14:paraId="3829B560" w14:textId="68B3AE62" w:rsidR="0026255C" w:rsidRPr="00DF66A0" w:rsidRDefault="00331576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Qiniqhialutik hunavalurnik ammaumajuq Nunavunmiunut ukiulginnut 6 min an’ngajuqhiinnutlu.</w:t>
      </w:r>
    </w:p>
    <w:p w14:paraId="2932E94C" w14:textId="5035E042" w:rsidR="00331576" w:rsidRPr="00DF66A0" w:rsidRDefault="00331576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Piqaqtuq malruungnik ukiutigut: ukiuqaqtunut siksiujut 13 mun, ukiuqaqtunut 14 an’ngajuqhitqiangujunutlu. </w:t>
      </w:r>
    </w:p>
    <w:p w14:paraId="01F15E69" w14:textId="352675B5" w:rsidR="00331576" w:rsidRPr="00DF66A0" w:rsidRDefault="00183E5D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Qiniqhiajaami hunavalurnik aullaqtirniaqtuq Taaqhivalirvia 9, 2025.</w:t>
      </w:r>
    </w:p>
    <w:p w14:paraId="15224140" w14:textId="1F7E799F" w:rsidR="00331576" w:rsidRPr="00DF66A0" w:rsidRDefault="00331576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Umikviqhaa Niqiliqivik 31, 2025. </w:t>
      </w:r>
    </w:p>
    <w:p w14:paraId="74CD813C" w14:textId="4679A5A4" w:rsidR="00183E5D" w:rsidRPr="00DF66A0" w:rsidRDefault="0026255C" w:rsidP="009025C9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Ilaujut qiniqhiajuqhat nauttianik nunami, piksaliuqlugit qaujihaqlugitlu. </w:t>
      </w:r>
    </w:p>
    <w:p w14:paraId="0E1C58C1" w14:textId="43D44DEF" w:rsidR="00183E5D" w:rsidRPr="00DF66A0" w:rsidRDefault="0026255C" w:rsidP="00D15A82">
      <w:pPr>
        <w:pStyle w:val="BodyA"/>
        <w:numPr>
          <w:ilvl w:val="0"/>
          <w:numId w:val="3"/>
        </w:numPr>
        <w:spacing w:after="240" w:line="276" w:lineRule="auto"/>
        <w:contextualSpacing/>
        <w:rPr>
          <w:rFonts w:ascii="Arial" w:eastAsia="Times New Roman" w:hAnsi="Arial" w:cs="Arial"/>
        </w:rPr>
      </w:pPr>
      <w:r w:rsidRPr="00DF66A0">
        <w:rPr>
          <w:rFonts w:ascii="Arial" w:eastAsia="Gadugi" w:hAnsi="Arial" w:cs="Arial"/>
          <w:lang w:bidi="en-US"/>
        </w:rPr>
        <w:t xml:space="preserve">Tamaita piksaliurhimajut hivulliqpaangujuqhat piksaliuqtaqhaitlu ilaujumin. </w:t>
      </w:r>
    </w:p>
    <w:p w14:paraId="6452D984" w14:textId="42BE9CFF" w:rsidR="00183E5D" w:rsidRPr="00DF66A0" w:rsidRDefault="007D0301" w:rsidP="00EB38CC">
      <w:pPr>
        <w:pStyle w:val="BodyA"/>
        <w:numPr>
          <w:ilvl w:val="0"/>
          <w:numId w:val="3"/>
        </w:numPr>
        <w:spacing w:after="240" w:line="276" w:lineRule="auto"/>
        <w:contextualSpacing/>
        <w:rPr>
          <w:rFonts w:ascii="Arial" w:eastAsia="Times New Roman" w:hAnsi="Arial" w:cs="Arial"/>
        </w:rPr>
      </w:pPr>
      <w:r w:rsidRPr="00DF66A0">
        <w:rPr>
          <w:rFonts w:ascii="Arial" w:eastAsia="Gadugi" w:hAnsi="Arial" w:cs="Arial"/>
          <w:lang w:bidi="en-US"/>
        </w:rPr>
        <w:t xml:space="preserve">Taktaqhat ilaujut niksik, kakivak, unaaq, qilauti, qulliq, ulu / pana kit taaffumamiklu ipiksauti baisikaqmiklu. </w:t>
      </w:r>
    </w:p>
    <w:p w14:paraId="415C4026" w14:textId="62058254" w:rsidR="00183E5D" w:rsidRPr="00DF66A0" w:rsidRDefault="006120E2" w:rsidP="006F4372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</w:rPr>
        <w:t xml:space="preserve">Atauhirmik akimajuqaqtuqhaq avikturviagijamingnik atauhirmun qanurittuni tikkuaqtauniaqtut.  Piqangniaqtuq aqhuurnaktumik taktaqhamik atauhirmun an’nginiqangnikkut tunihimajuq atauhirmik taktaqhamik aadlatkiingni.  </w:t>
      </w:r>
    </w:p>
    <w:p w14:paraId="6CD483DC" w14:textId="25B239B3" w:rsidR="0037338B" w:rsidRPr="00DF66A0" w:rsidRDefault="0037338B" w:rsidP="006F4372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Nutaqqat ataani ukiuqaqtut 14 nik pijariaqaqtut an’ngajuqqaamik munaqtimikluunniit munarijaujaamingnik. </w:t>
      </w:r>
    </w:p>
    <w:p w14:paraId="4D531633" w14:textId="77777777" w:rsidR="00183E5D" w:rsidRPr="00DF66A0" w:rsidRDefault="00183E5D" w:rsidP="00313EC4">
      <w:pPr>
        <w:pStyle w:val="BodyA"/>
        <w:spacing w:after="240" w:line="276" w:lineRule="auto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DEC1963" w14:textId="69DB7116" w:rsidR="00331576" w:rsidRPr="00DF66A0" w:rsidRDefault="00331576" w:rsidP="00183E5D">
      <w:pPr>
        <w:pStyle w:val="BodyA"/>
        <w:spacing w:before="24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Ilaujaami, tujuqlugit piksatit nalvaaqhijatitlu ihuaqutimun ukiutigut katimajuni GN kut qaritaujakkuugutaannut:  </w:t>
      </w:r>
      <w:hyperlink r:id="rId11" w:history="1">
        <w:r w:rsidR="00AE7BDA" w:rsidRPr="008407BF">
          <w:rPr>
            <w:rStyle w:val="FollowedHyperlink"/>
            <w:rFonts w:ascii="Arial" w:hAnsi="Arial" w:cs="Arial"/>
          </w:rPr>
          <w:t xml:space="preserve">6 min 13 mut </w:t>
        </w:r>
        <w:proofErr w:type="spellStart"/>
        <w:r w:rsidR="00AE7BDA" w:rsidRPr="008407BF">
          <w:rPr>
            <w:rStyle w:val="FollowedHyperlink"/>
            <w:rFonts w:ascii="Arial" w:hAnsi="Arial" w:cs="Arial"/>
          </w:rPr>
          <w:t>Ukiulgit</w:t>
        </w:r>
        <w:proofErr w:type="spellEnd"/>
      </w:hyperlink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hyperlink r:id="rId12" w:history="1">
        <w:r w:rsidR="00A638C7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 xml:space="preserve">14 </w:t>
        </w:r>
        <w:proofErr w:type="spellStart"/>
        <w:r w:rsidR="00A638C7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>nik</w:t>
        </w:r>
        <w:proofErr w:type="spellEnd"/>
        <w:r w:rsidR="00A638C7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 xml:space="preserve"> </w:t>
        </w:r>
        <w:proofErr w:type="spellStart"/>
        <w:r w:rsidR="00A638C7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>ukiulgit</w:t>
        </w:r>
        <w:proofErr w:type="spellEnd"/>
        <w:r w:rsidR="00A638C7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 xml:space="preserve"> </w:t>
        </w:r>
        <w:proofErr w:type="spellStart"/>
        <w:r w:rsidR="00A638C7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>An’ngajuqhitqiatlu</w:t>
        </w:r>
        <w:proofErr w:type="spellEnd"/>
      </w:hyperlink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. Akhuurhaqtavut ilagiiktun tamaani nunaptingni pidjutilutik ahiqpani tuhaapkailugit qaujimajamingnik </w:t>
      </w:r>
      <w:r w:rsidRPr="00DF66A0">
        <w:rPr>
          <w:rFonts w:ascii="Arial" w:eastAsia="Gadugi" w:hAnsi="Arial" w:cs="Arial"/>
          <w:i/>
          <w:lang w:bidi="en-US"/>
          <w14:textOutline w14:w="0" w14:cap="rnd" w14:cmpd="sng" w14:algn="ctr">
            <w14:noFill/>
            <w14:prstDash w14:val="solid"/>
            <w14:bevel/>
          </w14:textOutline>
        </w:rPr>
        <w:t>Nunarait Nunavunmitigut.</w:t>
      </w: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0A8912EC" w14:textId="20C51860" w:rsidR="00331576" w:rsidRPr="00DF66A0" w:rsidRDefault="00331576" w:rsidP="00183E5D">
      <w:pPr>
        <w:pStyle w:val="BodyA"/>
        <w:spacing w:before="24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Naunaittiagumaguvit, talvunggaulutik Nunavut Kavamait qaritaujakkuugutaannut qaritaujaqvigilugitluunniit uvuuna </w:t>
      </w:r>
      <w:hyperlink r:id="rId13" w:history="1">
        <w:r w:rsidR="00283E75"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  <w14:textOutline w14:w="0" w14:cap="rnd" w14:cmpd="sng" w14:algn="ctr">
              <w14:noFill/>
              <w14:prstDash w14:val="solid"/>
              <w14:bevel/>
            </w14:textOutline>
          </w:rPr>
          <w:t>uqausivut@gov.nu.ca</w:t>
        </w:r>
      </w:hyperlink>
      <w:r w:rsidRPr="00DF66A0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70D22B08" w14:textId="47A7AB52" w:rsidR="00F15649" w:rsidRPr="00DF66A0" w:rsidRDefault="004C0295" w:rsidP="00183E5D">
      <w:pPr>
        <w:pStyle w:val="BodyA"/>
        <w:spacing w:before="240" w:after="240" w:line="276" w:lineRule="auto"/>
        <w:jc w:val="center"/>
        <w:rPr>
          <w:rFonts w:ascii="Arial" w:hAnsi="Arial" w:cs="Arial"/>
        </w:rPr>
      </w:pPr>
      <w:r w:rsidRPr="00DF66A0">
        <w:rPr>
          <w:rFonts w:ascii="Arial" w:eastAsia="Gadugi" w:hAnsi="Arial" w:cs="Arial"/>
          <w:lang w:bidi="en-US"/>
        </w:rPr>
        <w:t>###</w:t>
      </w:r>
    </w:p>
    <w:p w14:paraId="49C9BBA1" w14:textId="7EECC6D6" w:rsidR="00F15649" w:rsidRPr="00DF66A0" w:rsidRDefault="004C0295" w:rsidP="00770DCC">
      <w:pPr>
        <w:pStyle w:val="NoSpacing"/>
        <w:jc w:val="both"/>
        <w:rPr>
          <w:rFonts w:ascii="Arial" w:eastAsia="Arial" w:hAnsi="Arial" w:cs="Arial"/>
        </w:rPr>
      </w:pPr>
      <w:r w:rsidRPr="00DF66A0">
        <w:rPr>
          <w:rFonts w:ascii="Arial" w:eastAsia="Gadugi" w:hAnsi="Arial" w:cs="Arial"/>
          <w:b/>
          <w:lang w:bidi="en-US"/>
        </w:rPr>
        <w:t xml:space="preserve">Tuhaqtipkainikkut Uqaqvigijakhaq: </w:t>
      </w:r>
    </w:p>
    <w:p w14:paraId="5B2FF4B7" w14:textId="77777777" w:rsidR="00F15649" w:rsidRPr="00DF66A0" w:rsidRDefault="00F15649" w:rsidP="00770DCC">
      <w:pPr>
        <w:pStyle w:val="NoSpacing"/>
        <w:jc w:val="both"/>
        <w:rPr>
          <w:rFonts w:ascii="Arial" w:eastAsia="Arial" w:hAnsi="Arial" w:cs="Arial"/>
          <w:b/>
          <w:bCs/>
        </w:rPr>
      </w:pPr>
    </w:p>
    <w:p w14:paraId="59CBF987" w14:textId="6C5BC815" w:rsidR="00F15649" w:rsidRPr="00DF66A0" w:rsidRDefault="00C134D7" w:rsidP="00770DCC">
      <w:pPr>
        <w:pStyle w:val="NoSpacing"/>
        <w:tabs>
          <w:tab w:val="left" w:pos="2760"/>
        </w:tabs>
        <w:rPr>
          <w:rFonts w:ascii="Arial" w:hAnsi="Arial" w:cs="Arial"/>
          <w:color w:val="0070C0"/>
          <w:u w:val="single" w:color="0070C0"/>
          <w:lang w:val="en-CA"/>
        </w:rPr>
      </w:pPr>
      <w:r w:rsidRPr="00DF66A0">
        <w:rPr>
          <w:rFonts w:ascii="Arial" w:eastAsia="Gadugi" w:hAnsi="Arial" w:cs="Arial"/>
          <w:lang w:bidi="en-US"/>
        </w:rPr>
        <w:t>Weichien Chan</w:t>
      </w:r>
      <w:r w:rsidRPr="00DF66A0">
        <w:rPr>
          <w:rFonts w:ascii="Arial" w:eastAsia="Gadugi" w:hAnsi="Arial" w:cs="Arial"/>
          <w:lang w:bidi="en-US"/>
        </w:rPr>
        <w:br/>
        <w:t>Atan'ngujaq, Tuhaqtipkaijiit</w:t>
      </w:r>
      <w:r w:rsidRPr="00DF66A0">
        <w:rPr>
          <w:rFonts w:ascii="Arial" w:eastAsia="Gadugi" w:hAnsi="Arial" w:cs="Arial"/>
          <w:lang w:bidi="en-US"/>
        </w:rPr>
        <w:br/>
        <w:t>Pitquhiliqijitkut</w:t>
      </w:r>
      <w:r w:rsidRPr="00DF66A0">
        <w:rPr>
          <w:rFonts w:ascii="Arial" w:eastAsia="Gadugi" w:hAnsi="Arial" w:cs="Arial"/>
          <w:lang w:bidi="en-US"/>
        </w:rPr>
        <w:br/>
        <w:t>867-975-5508</w:t>
      </w:r>
      <w:r w:rsidRPr="00DF66A0">
        <w:rPr>
          <w:rFonts w:ascii="Arial" w:eastAsia="Gadugi" w:hAnsi="Arial" w:cs="Arial"/>
          <w:lang w:bidi="en-US"/>
        </w:rPr>
        <w:br/>
      </w:r>
      <w:hyperlink r:id="rId14" w:history="1">
        <w:r w:rsidRPr="00DF66A0">
          <w:rPr>
            <w:rStyle w:val="Hyperlink"/>
            <w:rFonts w:ascii="Arial" w:eastAsia="Gadugi" w:hAnsi="Arial" w:cs="Arial"/>
            <w:color w:val="0070C0"/>
            <w:u w:color="0070C0"/>
            <w:lang w:bidi="en-US"/>
          </w:rPr>
          <w:t>CHComms@gov.nu.ca</w:t>
        </w:r>
      </w:hyperlink>
    </w:p>
    <w:sectPr w:rsidR="00F15649" w:rsidRPr="00DF66A0" w:rsidSect="006120E2">
      <w:footerReference w:type="even" r:id="rId15"/>
      <w:footerReference w:type="default" r:id="rId16"/>
      <w:headerReference w:type="first" r:id="rId17"/>
      <w:type w:val="continuous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329BC" w14:textId="77777777" w:rsidR="00C86FC4" w:rsidRDefault="00C86FC4">
      <w:r>
        <w:separator/>
      </w:r>
    </w:p>
  </w:endnote>
  <w:endnote w:type="continuationSeparator" w:id="0">
    <w:p w14:paraId="0CE05FD1" w14:textId="77777777" w:rsidR="00C86FC4" w:rsidRDefault="00C8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C9449" w14:textId="77777777" w:rsidR="0028297C" w:rsidRPr="00C06287" w:rsidRDefault="0028297C" w:rsidP="0028297C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F50537">
      <w:rPr>
        <w:rFonts w:ascii="Gadugi" w:eastAsia="Gadugi" w:hAnsi="Gadugi" w:cs="Gadugi"/>
        <w:sz w:val="16"/>
        <w:lang w:bidi="en-US"/>
      </w:rPr>
      <w:t>ᑭᒃᑯᑐᐃᓐᓇᕐᓄᑦ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ᑐᓴᕋᑦᓴᐃᑦ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ᐊᑐᐃᓐᓇᐃᑦ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ᐃᓄᒃᑎᑐᑦ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, </w:t>
    </w:r>
    <w:proofErr w:type="spellStart"/>
    <w:r w:rsidRPr="00F50537">
      <w:rPr>
        <w:rFonts w:ascii="Gadugi" w:eastAsia="Gadugi" w:hAnsi="Gadugi" w:cs="Gadugi"/>
        <w:sz w:val="16"/>
        <w:lang w:bidi="en-US"/>
      </w:rPr>
      <w:t>ᖃᓪᓗᓈᑎᑐᑦ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ᐃᓄᐃᓐᓇᖅᑐᓐ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ᐅᐃᕖᑎᑐᓪᓗ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ᐅᕙᓂ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r w:rsidRPr="00F50537">
      <w:rPr>
        <w:rFonts w:ascii="Gadugi" w:eastAsia="Gadugi" w:hAnsi="Gadugi" w:cs="Gadugi"/>
        <w:i/>
        <w:sz w:val="16"/>
        <w:lang w:bidi="en-US"/>
      </w:rPr>
      <w:t>www.gov.nu.ca.</w:t>
    </w:r>
    <w:r w:rsidRPr="00F50537">
      <w:rPr>
        <w:rFonts w:ascii="Gadugi" w:eastAsia="Gadugi" w:hAnsi="Gadugi" w:cs="Gadugi"/>
        <w:sz w:val="16"/>
        <w:lang w:bidi="en-US"/>
      </w:rPr>
      <w:br/>
      <w:t xml:space="preserve">Public Service Announcements are available in Inuktitut, English, Inuinnaqtun and French on </w:t>
    </w:r>
    <w:r w:rsidRPr="00F50537">
      <w:rPr>
        <w:rFonts w:ascii="Gadugi" w:eastAsia="Gadugi" w:hAnsi="Gadugi" w:cs="Gadugi"/>
        <w:i/>
        <w:sz w:val="16"/>
        <w:lang w:bidi="en-US"/>
      </w:rPr>
      <w:t>www.gov.nu.ca.</w:t>
    </w:r>
    <w:r w:rsidRPr="00F50537">
      <w:rPr>
        <w:rFonts w:ascii="Gadugi" w:eastAsia="Gadugi" w:hAnsi="Gadugi" w:cs="Gadugi"/>
        <w:i/>
        <w:sz w:val="16"/>
        <w:lang w:bidi="en-US"/>
      </w:rPr>
      <w:br/>
    </w:r>
    <w:proofErr w:type="spellStart"/>
    <w:r w:rsidRPr="00F50537">
      <w:rPr>
        <w:rFonts w:ascii="Gadugi" w:eastAsia="Gadugi" w:hAnsi="Gadugi" w:cs="Gadugi"/>
        <w:sz w:val="16"/>
        <w:lang w:bidi="en-US"/>
      </w:rPr>
      <w:t>Kavamatkunnin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Tuhaqtitaujukhat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hailihimajun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 w:rsidRPr="00F50537">
      <w:rPr>
        <w:rFonts w:ascii="Gadugi" w:eastAsia="Gadugi" w:hAnsi="Gadugi" w:cs="Gadugi"/>
        <w:sz w:val="16"/>
        <w:lang w:bidi="en-US"/>
      </w:rPr>
      <w:t>Qablunaatun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, Inuinnaqtun </w:t>
    </w:r>
    <w:proofErr w:type="spellStart"/>
    <w:r w:rsidRPr="00F50537">
      <w:rPr>
        <w:rFonts w:ascii="Gadugi" w:eastAsia="Gadugi" w:hAnsi="Gadugi" w:cs="Gadugi"/>
        <w:sz w:val="16"/>
        <w:lang w:bidi="en-US"/>
      </w:rPr>
      <w:t>Uiviivitigun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uvani </w:t>
    </w:r>
    <w:r w:rsidRPr="00F50537">
      <w:rPr>
        <w:rFonts w:ascii="Gadugi" w:eastAsia="Gadugi" w:hAnsi="Gadugi" w:cs="Gadugi"/>
        <w:i/>
        <w:sz w:val="16"/>
        <w:lang w:bidi="en-US"/>
      </w:rPr>
      <w:t>www.gov.nu.ca.</w:t>
    </w:r>
    <w:r w:rsidRPr="00F50537">
      <w:rPr>
        <w:rFonts w:ascii="Gadugi" w:eastAsia="Gadugi" w:hAnsi="Gadugi" w:cs="Gadugi"/>
        <w:sz w:val="16"/>
        <w:lang w:bidi="en-US"/>
      </w:rPr>
      <w:br/>
      <w:t xml:space="preserve">Les messages </w:t>
    </w:r>
    <w:proofErr w:type="spellStart"/>
    <w:r w:rsidRPr="00F50537">
      <w:rPr>
        <w:rFonts w:ascii="Gadugi" w:eastAsia="Gadugi" w:hAnsi="Gadugi" w:cs="Gadugi"/>
        <w:sz w:val="16"/>
        <w:lang w:bidi="en-US"/>
      </w:rPr>
      <w:t>d’intérêt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public </w:t>
    </w:r>
    <w:proofErr w:type="spellStart"/>
    <w:r w:rsidRPr="00F50537">
      <w:rPr>
        <w:rFonts w:ascii="Gadugi" w:eastAsia="Gadugi" w:hAnsi="Gadugi" w:cs="Gadugi"/>
        <w:sz w:val="16"/>
        <w:lang w:bidi="en-US"/>
      </w:rPr>
      <w:t>sont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disponibles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en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 w:rsidRPr="00F50537">
      <w:rPr>
        <w:rFonts w:ascii="Gadugi" w:eastAsia="Gadugi" w:hAnsi="Gadugi" w:cs="Gadugi"/>
        <w:sz w:val="16"/>
        <w:lang w:bidi="en-US"/>
      </w:rPr>
      <w:t>en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anglais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, </w:t>
    </w:r>
    <w:proofErr w:type="spellStart"/>
    <w:r w:rsidRPr="00F50537">
      <w:rPr>
        <w:rFonts w:ascii="Gadugi" w:eastAsia="Gadugi" w:hAnsi="Gadugi" w:cs="Gadugi"/>
        <w:sz w:val="16"/>
        <w:lang w:bidi="en-US"/>
      </w:rPr>
      <w:t>en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F50537">
      <w:rPr>
        <w:rFonts w:ascii="Gadugi" w:eastAsia="Gadugi" w:hAnsi="Gadugi" w:cs="Gadugi"/>
        <w:sz w:val="16"/>
        <w:lang w:bidi="en-US"/>
      </w:rPr>
      <w:t>inuinnaqtun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et </w:t>
    </w:r>
    <w:proofErr w:type="spellStart"/>
    <w:r w:rsidRPr="00F50537">
      <w:rPr>
        <w:rFonts w:ascii="Gadugi" w:eastAsia="Gadugi" w:hAnsi="Gadugi" w:cs="Gadugi"/>
        <w:sz w:val="16"/>
        <w:lang w:bidi="en-US"/>
      </w:rPr>
      <w:t>en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français au </w:t>
    </w:r>
    <w:r w:rsidRPr="00F50537">
      <w:rPr>
        <w:rFonts w:ascii="Gadugi" w:eastAsia="Gadugi" w:hAnsi="Gadugi" w:cs="Gadugi"/>
        <w:i/>
        <w:sz w:val="16"/>
        <w:lang w:bidi="en-US"/>
      </w:rPr>
      <w:t>www.gov.nu.ca.</w:t>
    </w:r>
    <w:r w:rsidRPr="00F50537">
      <w:rPr>
        <w:rFonts w:ascii="Gadugi" w:eastAsia="Gadugi" w:hAnsi="Gadugi" w:cs="Gadugi"/>
        <w:i/>
        <w:sz w:val="16"/>
        <w:lang w:bidi="en-US"/>
      </w:rPr>
      <w:br/>
    </w:r>
  </w:p>
  <w:p w14:paraId="215D9621" w14:textId="092E9254" w:rsidR="00F15649" w:rsidRDefault="0028297C">
    <w:pPr>
      <w:pStyle w:val="Footer"/>
      <w:tabs>
        <w:tab w:val="clear" w:pos="9360"/>
        <w:tab w:val="right" w:pos="9340"/>
      </w:tabs>
    </w:pPr>
    <w:proofErr w:type="spellStart"/>
    <w:r w:rsidRPr="00F8625B">
      <w:rPr>
        <w:rFonts w:ascii="Gadugi" w:eastAsia="Gadugi" w:hAnsi="Gadugi" w:cs="Gadugi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F4CC" w14:textId="357C9F49" w:rsidR="00D505CA" w:rsidRPr="00DF66A0" w:rsidRDefault="00C06287" w:rsidP="005D22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DF66A0">
      <w:rPr>
        <w:rFonts w:ascii="Gadugi" w:eastAsia="Gadugi" w:hAnsi="Gadugi" w:cs="Gadugi"/>
        <w:sz w:val="16"/>
        <w:lang w:bidi="en-US"/>
      </w:rPr>
      <w:t>ᑭᒃᑯᑐᐃᓐᓇᕐᓄᑦ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Gadugi" w:eastAsia="Gadugi" w:hAnsi="Gadugi" w:cs="Gadugi"/>
        <w:sz w:val="16"/>
        <w:lang w:bidi="en-US"/>
      </w:rPr>
      <w:t>ᑐᓴᕋᑦᓴᐃᑦ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Gadugi" w:eastAsia="Gadugi" w:hAnsi="Gadugi" w:cs="Gadugi"/>
        <w:sz w:val="16"/>
        <w:lang w:bidi="en-US"/>
      </w:rPr>
      <w:t>ᐊᑐᐃᓐᓇᐃᑦ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Gadugi" w:eastAsia="Gadugi" w:hAnsi="Gadugi" w:cs="Gadugi"/>
        <w:sz w:val="16"/>
        <w:lang w:bidi="en-US"/>
      </w:rPr>
      <w:t>ᐃᓄᒃᑎᑐᑦ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DF66A0">
      <w:rPr>
        <w:rFonts w:ascii="Gadugi" w:eastAsia="Gadugi" w:hAnsi="Gadugi" w:cs="Gadugi"/>
        <w:sz w:val="16"/>
        <w:lang w:bidi="en-US"/>
      </w:rPr>
      <w:t>ᖃᓪᓗᓈᑎᑐᑦ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Gadugi" w:eastAsia="Gadugi" w:hAnsi="Gadugi" w:cs="Gadugi"/>
        <w:sz w:val="16"/>
        <w:lang w:bidi="en-US"/>
      </w:rPr>
      <w:t>ᐃᓄᐃᓐᓇᖅᑐᓐ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Gadugi" w:eastAsia="Gadugi" w:hAnsi="Gadugi" w:cs="Gadugi"/>
        <w:sz w:val="16"/>
        <w:lang w:bidi="en-US"/>
      </w:rPr>
      <w:t>ᐅᐃᕖᑎᑐᓪᓗ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Gadugi" w:eastAsia="Gadugi" w:hAnsi="Gadugi" w:cs="Gadugi"/>
        <w:sz w:val="16"/>
        <w:lang w:bidi="en-US"/>
      </w:rPr>
      <w:t>ᐅᕙᓂ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r w:rsidRPr="00DF66A0">
      <w:rPr>
        <w:rFonts w:ascii="Arial" w:eastAsia="Gadugi" w:hAnsi="Arial" w:cs="Arial"/>
        <w:i/>
        <w:sz w:val="16"/>
        <w:lang w:bidi="en-US"/>
      </w:rPr>
      <w:t>www.gov.nu.ca.</w:t>
    </w:r>
    <w:r w:rsidRPr="00DF66A0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DF66A0">
      <w:rPr>
        <w:rFonts w:ascii="Arial" w:eastAsia="Gadugi" w:hAnsi="Arial" w:cs="Arial"/>
        <w:i/>
        <w:sz w:val="16"/>
        <w:lang w:bidi="en-US"/>
      </w:rPr>
      <w:t>www.gov.nu.ca.</w:t>
    </w:r>
    <w:r w:rsidRPr="00DF66A0">
      <w:rPr>
        <w:rFonts w:ascii="Arial" w:eastAsia="Gadugi" w:hAnsi="Arial" w:cs="Arial"/>
        <w:i/>
        <w:sz w:val="16"/>
        <w:lang w:bidi="en-US"/>
      </w:rPr>
      <w:br/>
    </w:r>
    <w:proofErr w:type="spellStart"/>
    <w:r w:rsidRPr="00DF66A0">
      <w:rPr>
        <w:rFonts w:ascii="Arial" w:eastAsia="Gadugi" w:hAnsi="Arial" w:cs="Arial"/>
        <w:sz w:val="16"/>
        <w:lang w:bidi="en-US"/>
      </w:rPr>
      <w:t>Kavamatkunnin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sz w:val="16"/>
        <w:lang w:bidi="en-US"/>
      </w:rPr>
      <w:t>hailihimajun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DF66A0">
      <w:rPr>
        <w:rFonts w:ascii="Arial" w:eastAsia="Gadugi" w:hAnsi="Arial" w:cs="Arial"/>
        <w:sz w:val="16"/>
        <w:lang w:bidi="en-US"/>
      </w:rPr>
      <w:t>Qablunaatun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DF66A0">
      <w:rPr>
        <w:rFonts w:ascii="Arial" w:eastAsia="Gadugi" w:hAnsi="Arial" w:cs="Arial"/>
        <w:sz w:val="16"/>
        <w:lang w:bidi="en-US"/>
      </w:rPr>
      <w:t>Uiviivitigun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uvani </w:t>
    </w:r>
    <w:r w:rsidRPr="00DF66A0">
      <w:rPr>
        <w:rFonts w:ascii="Arial" w:eastAsia="Gadugi" w:hAnsi="Arial" w:cs="Arial"/>
        <w:i/>
        <w:sz w:val="16"/>
        <w:lang w:bidi="en-US"/>
      </w:rPr>
      <w:t>www.gov.nu.ca.</w:t>
    </w:r>
    <w:r w:rsidRPr="00DF66A0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DF66A0">
      <w:rPr>
        <w:rFonts w:ascii="Arial" w:eastAsia="Gadugi" w:hAnsi="Arial" w:cs="Arial"/>
        <w:sz w:val="16"/>
        <w:lang w:bidi="en-US"/>
      </w:rPr>
      <w:t>d’intérêt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DF66A0">
      <w:rPr>
        <w:rFonts w:ascii="Arial" w:eastAsia="Gadugi" w:hAnsi="Arial" w:cs="Arial"/>
        <w:sz w:val="16"/>
        <w:lang w:bidi="en-US"/>
      </w:rPr>
      <w:t>sont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sz w:val="16"/>
        <w:lang w:bidi="en-US"/>
      </w:rPr>
      <w:t>disponibles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sz w:val="16"/>
        <w:lang w:bidi="en-US"/>
      </w:rPr>
      <w:t>en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DF66A0">
      <w:rPr>
        <w:rFonts w:ascii="Arial" w:eastAsia="Gadugi" w:hAnsi="Arial" w:cs="Arial"/>
        <w:sz w:val="16"/>
        <w:lang w:bidi="en-US"/>
      </w:rPr>
      <w:t>en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sz w:val="16"/>
        <w:lang w:bidi="en-US"/>
      </w:rPr>
      <w:t>anglais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DF66A0">
      <w:rPr>
        <w:rFonts w:ascii="Arial" w:eastAsia="Gadugi" w:hAnsi="Arial" w:cs="Arial"/>
        <w:sz w:val="16"/>
        <w:lang w:bidi="en-US"/>
      </w:rPr>
      <w:t>en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sz w:val="16"/>
        <w:lang w:bidi="en-US"/>
      </w:rPr>
      <w:t>inuinnaqtun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DF66A0">
      <w:rPr>
        <w:rFonts w:ascii="Arial" w:eastAsia="Gadugi" w:hAnsi="Arial" w:cs="Arial"/>
        <w:sz w:val="16"/>
        <w:lang w:bidi="en-US"/>
      </w:rPr>
      <w:t>en</w:t>
    </w:r>
    <w:proofErr w:type="spellEnd"/>
    <w:r w:rsidRPr="00DF66A0">
      <w:rPr>
        <w:rFonts w:ascii="Arial" w:eastAsia="Gadugi" w:hAnsi="Arial" w:cs="Arial"/>
        <w:sz w:val="16"/>
        <w:lang w:bidi="en-US"/>
      </w:rPr>
      <w:t xml:space="preserve"> français au </w:t>
    </w:r>
    <w:r w:rsidRPr="00DF66A0">
      <w:rPr>
        <w:rFonts w:ascii="Arial" w:eastAsia="Gadugi" w:hAnsi="Arial" w:cs="Arial"/>
        <w:i/>
        <w:sz w:val="16"/>
        <w:lang w:bidi="en-US"/>
      </w:rPr>
      <w:t>www.gov.nu.ca.</w:t>
    </w:r>
    <w:r w:rsidRPr="00DF66A0">
      <w:rPr>
        <w:rFonts w:ascii="Arial" w:eastAsia="Gadugi" w:hAnsi="Arial" w:cs="Arial"/>
        <w:i/>
        <w:sz w:val="16"/>
        <w:lang w:bidi="en-US"/>
      </w:rPr>
      <w:br/>
    </w:r>
  </w:p>
  <w:p w14:paraId="47F88775" w14:textId="1D8FF408" w:rsidR="00F15649" w:rsidRPr="00DF66A0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DF66A0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34FC" w14:textId="77777777" w:rsidR="00C86FC4" w:rsidRDefault="00C86FC4">
      <w:r>
        <w:separator/>
      </w:r>
    </w:p>
  </w:footnote>
  <w:footnote w:type="continuationSeparator" w:id="0">
    <w:p w14:paraId="368E6CEB" w14:textId="77777777" w:rsidR="00C86FC4" w:rsidRDefault="00C86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9F3B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hAnsi="Arial" w:cs="Arial"/>
      </w:rPr>
    </w:pPr>
    <w:r w:rsidRPr="00DF66A0">
      <w:rPr>
        <w:rFonts w:ascii="Arial" w:eastAsia="Gadugi" w:hAnsi="Arial" w:cs="Arial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60288" behindDoc="1" locked="0" layoutInCell="1" allowOverlap="1" wp14:anchorId="1BE6308A" wp14:editId="68E0D26E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2039224537" name="Picture 2039224537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1CCF7BB1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hAnsi="Arial" w:cs="Arial"/>
      </w:rPr>
    </w:pPr>
  </w:p>
  <w:p w14:paraId="5EC9064C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hAnsi="Arial" w:cs="Arial"/>
      </w:rPr>
    </w:pPr>
  </w:p>
  <w:p w14:paraId="61037902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hAnsi="Arial" w:cs="Arial"/>
      </w:rPr>
    </w:pPr>
  </w:p>
  <w:p w14:paraId="5D46350A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hAnsi="Arial" w:cs="Arial"/>
      </w:rPr>
    </w:pPr>
  </w:p>
  <w:p w14:paraId="696DAF60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hAnsi="Arial" w:cs="Arial"/>
      </w:rPr>
    </w:pPr>
  </w:p>
  <w:p w14:paraId="2FEDE18C" w14:textId="77777777" w:rsidR="006120E2" w:rsidRPr="00DF66A0" w:rsidRDefault="006120E2" w:rsidP="006120E2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7C8100CF" w14:textId="13F5BDED" w:rsidR="006120E2" w:rsidRPr="00DF66A0" w:rsidRDefault="006120E2" w:rsidP="006120E2">
    <w:pPr>
      <w:pStyle w:val="BodyA"/>
      <w:tabs>
        <w:tab w:val="center" w:pos="4680"/>
      </w:tabs>
      <w:spacing w:after="240"/>
      <w:rPr>
        <w:rFonts w:ascii="Arial" w:hAnsi="Arial" w:cs="Arial"/>
        <w:sz w:val="48"/>
        <w:szCs w:val="46"/>
      </w:rPr>
    </w:pPr>
    <w:proofErr w:type="spellStart"/>
    <w:r w:rsidRPr="00DF66A0">
      <w:rPr>
        <w:rFonts w:ascii="Arial" w:eastAsia="Gadugi" w:hAnsi="Arial" w:cs="Arial"/>
        <w:b/>
        <w:sz w:val="48"/>
        <w:lang w:bidi="en-US"/>
      </w:rPr>
      <w:t>Inungnut</w:t>
    </w:r>
    <w:proofErr w:type="spellEnd"/>
    <w:r w:rsidRPr="00DF66A0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DF66A0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abstractNum w:abstractNumId="2" w15:restartNumberingAfterBreak="0">
    <w:nsid w:val="7B8A245B"/>
    <w:multiLevelType w:val="hybridMultilevel"/>
    <w:tmpl w:val="E5D47F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150249">
    <w:abstractNumId w:val="0"/>
  </w:num>
  <w:num w:numId="2" w16cid:durableId="933635262">
    <w:abstractNumId w:val="1"/>
  </w:num>
  <w:num w:numId="3" w16cid:durableId="93551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17182"/>
    <w:rsid w:val="00017C70"/>
    <w:rsid w:val="00051C72"/>
    <w:rsid w:val="00056A01"/>
    <w:rsid w:val="00056BFF"/>
    <w:rsid w:val="00087967"/>
    <w:rsid w:val="000D18BA"/>
    <w:rsid w:val="000E3904"/>
    <w:rsid w:val="001436B0"/>
    <w:rsid w:val="001547F7"/>
    <w:rsid w:val="001548B9"/>
    <w:rsid w:val="00183E5D"/>
    <w:rsid w:val="00187BFC"/>
    <w:rsid w:val="0019494F"/>
    <w:rsid w:val="001A6932"/>
    <w:rsid w:val="001E105F"/>
    <w:rsid w:val="00203FDC"/>
    <w:rsid w:val="00211A1C"/>
    <w:rsid w:val="00235198"/>
    <w:rsid w:val="00245B9B"/>
    <w:rsid w:val="0026255C"/>
    <w:rsid w:val="00275A0F"/>
    <w:rsid w:val="0028297C"/>
    <w:rsid w:val="00283E75"/>
    <w:rsid w:val="002941EB"/>
    <w:rsid w:val="002A22DE"/>
    <w:rsid w:val="002A5BE1"/>
    <w:rsid w:val="002D1586"/>
    <w:rsid w:val="002D4D48"/>
    <w:rsid w:val="002D64B7"/>
    <w:rsid w:val="002F40EE"/>
    <w:rsid w:val="00313EC4"/>
    <w:rsid w:val="0031419D"/>
    <w:rsid w:val="00315C77"/>
    <w:rsid w:val="003254C5"/>
    <w:rsid w:val="00331576"/>
    <w:rsid w:val="003438EB"/>
    <w:rsid w:val="00370561"/>
    <w:rsid w:val="003717FB"/>
    <w:rsid w:val="0037338B"/>
    <w:rsid w:val="003A50C9"/>
    <w:rsid w:val="003E1FF8"/>
    <w:rsid w:val="003F0C97"/>
    <w:rsid w:val="003F4B9E"/>
    <w:rsid w:val="003F6FCA"/>
    <w:rsid w:val="004015B7"/>
    <w:rsid w:val="004067A3"/>
    <w:rsid w:val="00442A08"/>
    <w:rsid w:val="004433CB"/>
    <w:rsid w:val="00457FE5"/>
    <w:rsid w:val="004C0295"/>
    <w:rsid w:val="004D1967"/>
    <w:rsid w:val="004D35FC"/>
    <w:rsid w:val="004E77FF"/>
    <w:rsid w:val="0050088E"/>
    <w:rsid w:val="005303E7"/>
    <w:rsid w:val="00540470"/>
    <w:rsid w:val="005709CD"/>
    <w:rsid w:val="005966C4"/>
    <w:rsid w:val="00597A8C"/>
    <w:rsid w:val="005A47E9"/>
    <w:rsid w:val="005C0E36"/>
    <w:rsid w:val="005C5FDE"/>
    <w:rsid w:val="005C7BCC"/>
    <w:rsid w:val="005D229E"/>
    <w:rsid w:val="005E405B"/>
    <w:rsid w:val="006120E2"/>
    <w:rsid w:val="006310C8"/>
    <w:rsid w:val="00634AED"/>
    <w:rsid w:val="00660C00"/>
    <w:rsid w:val="00671AB0"/>
    <w:rsid w:val="0068609B"/>
    <w:rsid w:val="006872FD"/>
    <w:rsid w:val="006A296C"/>
    <w:rsid w:val="006A4A3D"/>
    <w:rsid w:val="006D026E"/>
    <w:rsid w:val="006E5380"/>
    <w:rsid w:val="00715F61"/>
    <w:rsid w:val="0071728A"/>
    <w:rsid w:val="007513AA"/>
    <w:rsid w:val="007646C3"/>
    <w:rsid w:val="00770391"/>
    <w:rsid w:val="00770441"/>
    <w:rsid w:val="00770DCC"/>
    <w:rsid w:val="007848B8"/>
    <w:rsid w:val="00793422"/>
    <w:rsid w:val="007B7BB9"/>
    <w:rsid w:val="007C1F9A"/>
    <w:rsid w:val="007D0301"/>
    <w:rsid w:val="007E134F"/>
    <w:rsid w:val="00806D21"/>
    <w:rsid w:val="00831401"/>
    <w:rsid w:val="008407BF"/>
    <w:rsid w:val="00857F33"/>
    <w:rsid w:val="00883E38"/>
    <w:rsid w:val="008866FA"/>
    <w:rsid w:val="0088787C"/>
    <w:rsid w:val="008C13F7"/>
    <w:rsid w:val="008E01D6"/>
    <w:rsid w:val="008E45A8"/>
    <w:rsid w:val="008F61B5"/>
    <w:rsid w:val="00921920"/>
    <w:rsid w:val="009356A1"/>
    <w:rsid w:val="00961174"/>
    <w:rsid w:val="009B4A67"/>
    <w:rsid w:val="009B5BDC"/>
    <w:rsid w:val="009B72A2"/>
    <w:rsid w:val="009C1758"/>
    <w:rsid w:val="00A0248C"/>
    <w:rsid w:val="00A028F0"/>
    <w:rsid w:val="00A05874"/>
    <w:rsid w:val="00A10D5B"/>
    <w:rsid w:val="00A350B3"/>
    <w:rsid w:val="00A5604D"/>
    <w:rsid w:val="00A638C7"/>
    <w:rsid w:val="00A93E4A"/>
    <w:rsid w:val="00A959B4"/>
    <w:rsid w:val="00AA7B73"/>
    <w:rsid w:val="00AB1E19"/>
    <w:rsid w:val="00AE285E"/>
    <w:rsid w:val="00AE7BDA"/>
    <w:rsid w:val="00B46075"/>
    <w:rsid w:val="00B5158E"/>
    <w:rsid w:val="00B63BA6"/>
    <w:rsid w:val="00B67744"/>
    <w:rsid w:val="00BA7F32"/>
    <w:rsid w:val="00BC073A"/>
    <w:rsid w:val="00BD1DC7"/>
    <w:rsid w:val="00C0165B"/>
    <w:rsid w:val="00C06287"/>
    <w:rsid w:val="00C066B9"/>
    <w:rsid w:val="00C134D7"/>
    <w:rsid w:val="00C70E69"/>
    <w:rsid w:val="00C72223"/>
    <w:rsid w:val="00C73429"/>
    <w:rsid w:val="00C82C02"/>
    <w:rsid w:val="00C86FC4"/>
    <w:rsid w:val="00CB1C60"/>
    <w:rsid w:val="00CF4AFE"/>
    <w:rsid w:val="00D505CA"/>
    <w:rsid w:val="00D834A7"/>
    <w:rsid w:val="00D96673"/>
    <w:rsid w:val="00DE64D9"/>
    <w:rsid w:val="00DF66A0"/>
    <w:rsid w:val="00E07A61"/>
    <w:rsid w:val="00E43E0A"/>
    <w:rsid w:val="00E543DC"/>
    <w:rsid w:val="00E85C02"/>
    <w:rsid w:val="00EB0FAB"/>
    <w:rsid w:val="00EB2845"/>
    <w:rsid w:val="00EE0EAC"/>
    <w:rsid w:val="00EE3F72"/>
    <w:rsid w:val="00EE5EA6"/>
    <w:rsid w:val="00EE635A"/>
    <w:rsid w:val="00EF1245"/>
    <w:rsid w:val="00EF51DC"/>
    <w:rsid w:val="00F15649"/>
    <w:rsid w:val="00F43894"/>
    <w:rsid w:val="00F6382B"/>
    <w:rsid w:val="00F74DAE"/>
    <w:rsid w:val="00F8404B"/>
    <w:rsid w:val="00F8625B"/>
    <w:rsid w:val="00F909F9"/>
    <w:rsid w:val="00F910DF"/>
    <w:rsid w:val="00FA3983"/>
    <w:rsid w:val="00FC266F"/>
    <w:rsid w:val="00FC5081"/>
    <w:rsid w:val="00FC6670"/>
    <w:rsid w:val="00FE689A"/>
    <w:rsid w:val="00FF253A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7BF"/>
    <w:rPr>
      <w:sz w:val="24"/>
      <w:szCs w:val="2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E13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E134F"/>
    <w:rPr>
      <w:rFonts w:eastAsia="Times New Roman"/>
      <w:b/>
      <w:bCs/>
      <w:sz w:val="27"/>
      <w:szCs w:val="27"/>
      <w:bdr w:val="none" w:sz="0" w:space="0" w:color="auto"/>
    </w:rPr>
  </w:style>
  <w:style w:type="character" w:styleId="FollowedHyperlink">
    <w:name w:val="FollowedHyperlink"/>
    <w:basedOn w:val="DefaultParagraphFont"/>
    <w:uiPriority w:val="99"/>
    <w:unhideWhenUsed/>
    <w:rsid w:val="008407BF"/>
    <w:rPr>
      <w:color w:val="0070C0"/>
      <w:u w:val="single"/>
    </w:rPr>
  </w:style>
  <w:style w:type="table" w:styleId="TableGrid">
    <w:name w:val="Table Grid"/>
    <w:basedOn w:val="TableNormal"/>
    <w:uiPriority w:val="39"/>
    <w:rsid w:val="00F91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3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qausivut@gov.nu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nu.ca/ikt/forms/uqauhirmut-quviahuutiqarniq-hunavalungnik-qiniqhianiq-kituni-ukiulgit-14nik-angajukhiinnull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en/forms/uqausirmut-quviasuutiqarniq-scavenger-hunt-ages-6-1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HComms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infopath/2007/PartnerControl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9cdf5c9f-d66d-48ce-8b9d-149815466ae4"/>
    <ds:schemaRef ds:uri="3d1a8027-1f2a-46b2-bad0-7ebfb21ee5d9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0255865-64C1-4086-91CD-D1EC1D2C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173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Hoang, Kara</cp:lastModifiedBy>
  <cp:revision>6</cp:revision>
  <cp:lastPrinted>2025-07-03T14:44:00Z</cp:lastPrinted>
  <dcterms:created xsi:type="dcterms:W3CDTF">2025-06-16T13:27:00Z</dcterms:created>
  <dcterms:modified xsi:type="dcterms:W3CDTF">2025-07-03T15:15:00Z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  <property fmtid="{D5CDD505-2E9C-101B-9397-08002B2CF9AE}" pid="4" name="GrammarlyDocumentId">
    <vt:lpwstr>eb6e9d8086186f182acf74eb79b08ec7d81d4e479522b3c47083c1e0deea5022</vt:lpwstr>
  </property>
</Properties>
</file>