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FC86E" w14:textId="5E11E6C6" w:rsidR="004A29F4" w:rsidRPr="00207558" w:rsidRDefault="004473D0" w:rsidP="00BE5CC9">
      <w:pPr>
        <w:spacing w:line="360" w:lineRule="auto"/>
        <w:rPr>
          <w:rFonts w:ascii="Arial" w:hAnsi="Arial" w:cs="Arial"/>
          <w:b/>
          <w:sz w:val="36"/>
          <w:szCs w:val="36"/>
        </w:rPr>
      </w:pPr>
      <w:proofErr w:type="spellStart"/>
      <w:r w:rsidRPr="00207558">
        <w:rPr>
          <w:rFonts w:ascii="Arial" w:eastAsia="Gadugi" w:hAnsi="Arial" w:cs="Arial"/>
          <w:b/>
          <w:sz w:val="24"/>
          <w:lang w:bidi="en-US"/>
        </w:rPr>
        <w:t>Qilamik</w:t>
      </w:r>
      <w:proofErr w:type="spellEnd"/>
      <w:r w:rsidRPr="00207558">
        <w:rPr>
          <w:rFonts w:ascii="Arial" w:eastAsia="Gadugi" w:hAnsi="Arial" w:cs="Arial"/>
          <w:b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b/>
          <w:sz w:val="24"/>
          <w:lang w:bidi="en-US"/>
        </w:rPr>
        <w:t>Tuhaqtitaujukhaq</w:t>
      </w:r>
      <w:proofErr w:type="spellEnd"/>
    </w:p>
    <w:p w14:paraId="6E38EAEA" w14:textId="7CA5744F" w:rsidR="004A29F4" w:rsidRPr="00207558" w:rsidRDefault="00631411" w:rsidP="004A29F4">
      <w:pPr>
        <w:rPr>
          <w:rStyle w:val="Strong"/>
          <w:rFonts w:ascii="Arial" w:hAnsi="Arial" w:cs="Arial"/>
          <w:sz w:val="36"/>
          <w:szCs w:val="36"/>
          <w:lang w:val="en-CA"/>
        </w:rPr>
      </w:pPr>
      <w:proofErr w:type="spellStart"/>
      <w:r w:rsidRPr="00207558">
        <w:rPr>
          <w:rStyle w:val="Strong"/>
          <w:rFonts w:ascii="Arial" w:eastAsia="Gadugi" w:hAnsi="Arial" w:cs="Arial"/>
          <w:sz w:val="36"/>
          <w:lang w:bidi="en-US"/>
        </w:rPr>
        <w:t>Kanadami</w:t>
      </w:r>
      <w:proofErr w:type="spellEnd"/>
      <w:r w:rsidRPr="00207558">
        <w:rPr>
          <w:rStyle w:val="Strong"/>
          <w:rFonts w:ascii="Arial" w:eastAsia="Gadugi" w:hAnsi="Arial" w:cs="Arial"/>
          <w:sz w:val="36"/>
          <w:lang w:bidi="en-US"/>
        </w:rPr>
        <w:t xml:space="preserve"> </w:t>
      </w:r>
      <w:proofErr w:type="spellStart"/>
      <w:r w:rsidRPr="00207558">
        <w:rPr>
          <w:rStyle w:val="Strong"/>
          <w:rFonts w:ascii="Arial" w:eastAsia="Gadugi" w:hAnsi="Arial" w:cs="Arial"/>
          <w:sz w:val="36"/>
          <w:lang w:bidi="en-US"/>
        </w:rPr>
        <w:t>Ubluq</w:t>
      </w:r>
      <w:proofErr w:type="spellEnd"/>
      <w:r w:rsidRPr="00207558">
        <w:rPr>
          <w:rStyle w:val="Strong"/>
          <w:rFonts w:ascii="Arial" w:eastAsia="Gadugi" w:hAnsi="Arial" w:cs="Arial"/>
          <w:sz w:val="36"/>
          <w:lang w:bidi="en-US"/>
        </w:rPr>
        <w:t xml:space="preserve"> </w:t>
      </w:r>
      <w:proofErr w:type="spellStart"/>
      <w:r w:rsidRPr="00207558">
        <w:rPr>
          <w:rStyle w:val="Strong"/>
          <w:rFonts w:ascii="Arial" w:eastAsia="Gadugi" w:hAnsi="Arial" w:cs="Arial"/>
          <w:sz w:val="36"/>
          <w:lang w:bidi="en-US"/>
        </w:rPr>
        <w:t>Nikalirnirmut</w:t>
      </w:r>
      <w:proofErr w:type="spellEnd"/>
      <w:r w:rsidRPr="00207558">
        <w:rPr>
          <w:rStyle w:val="Strong"/>
          <w:rFonts w:ascii="Arial" w:eastAsia="Gadugi" w:hAnsi="Arial" w:cs="Arial"/>
          <w:sz w:val="36"/>
          <w:lang w:bidi="en-US"/>
        </w:rPr>
        <w:t xml:space="preserve"> </w:t>
      </w:r>
      <w:proofErr w:type="spellStart"/>
      <w:r w:rsidRPr="00207558">
        <w:rPr>
          <w:rStyle w:val="Strong"/>
          <w:rFonts w:ascii="Arial" w:eastAsia="Gadugi" w:hAnsi="Arial" w:cs="Arial"/>
          <w:sz w:val="36"/>
          <w:lang w:bidi="en-US"/>
        </w:rPr>
        <w:t>itqaumadjutaaujuq</w:t>
      </w:r>
      <w:proofErr w:type="spellEnd"/>
      <w:r w:rsidRPr="00207558">
        <w:rPr>
          <w:rStyle w:val="Strong"/>
          <w:rFonts w:ascii="Arial" w:eastAsia="Gadugi" w:hAnsi="Arial" w:cs="Arial"/>
          <w:sz w:val="36"/>
          <w:lang w:bidi="en-US"/>
        </w:rPr>
        <w:t xml:space="preserve"> </w:t>
      </w:r>
      <w:proofErr w:type="spellStart"/>
      <w:r w:rsidRPr="00207558">
        <w:rPr>
          <w:rStyle w:val="Strong"/>
          <w:rFonts w:ascii="Arial" w:eastAsia="Gadugi" w:hAnsi="Arial" w:cs="Arial"/>
          <w:sz w:val="36"/>
          <w:lang w:bidi="en-US"/>
        </w:rPr>
        <w:t>havaktinun</w:t>
      </w:r>
      <w:proofErr w:type="spellEnd"/>
      <w:r w:rsidRPr="00207558">
        <w:rPr>
          <w:rStyle w:val="Strong"/>
          <w:rFonts w:ascii="Arial" w:eastAsia="Gadugi" w:hAnsi="Arial" w:cs="Arial"/>
          <w:sz w:val="36"/>
          <w:lang w:bidi="en-US"/>
        </w:rPr>
        <w:t xml:space="preserve">' </w:t>
      </w:r>
      <w:proofErr w:type="spellStart"/>
      <w:r w:rsidRPr="00207558">
        <w:rPr>
          <w:rStyle w:val="Strong"/>
          <w:rFonts w:ascii="Arial" w:eastAsia="Gadugi" w:hAnsi="Arial" w:cs="Arial"/>
          <w:sz w:val="36"/>
          <w:lang w:bidi="en-US"/>
        </w:rPr>
        <w:t>qajangnautit</w:t>
      </w:r>
      <w:proofErr w:type="spellEnd"/>
      <w:r w:rsidRPr="00207558">
        <w:rPr>
          <w:rStyle w:val="Strong"/>
          <w:rFonts w:ascii="Arial" w:eastAsia="Gadugi" w:hAnsi="Arial" w:cs="Arial"/>
          <w:sz w:val="36"/>
          <w:lang w:bidi="en-US"/>
        </w:rPr>
        <w:t xml:space="preserve"> </w:t>
      </w:r>
      <w:proofErr w:type="spellStart"/>
      <w:r w:rsidRPr="00207558">
        <w:rPr>
          <w:rStyle w:val="Strong"/>
          <w:rFonts w:ascii="Arial" w:eastAsia="Gadugi" w:hAnsi="Arial" w:cs="Arial"/>
          <w:sz w:val="36"/>
          <w:lang w:bidi="en-US"/>
        </w:rPr>
        <w:t>ukualu</w:t>
      </w:r>
      <w:proofErr w:type="spellEnd"/>
      <w:r w:rsidRPr="00207558">
        <w:rPr>
          <w:rStyle w:val="Strong"/>
          <w:rFonts w:ascii="Arial" w:eastAsia="Gadugi" w:hAnsi="Arial" w:cs="Arial"/>
          <w:sz w:val="36"/>
          <w:lang w:bidi="en-US"/>
        </w:rPr>
        <w:t xml:space="preserve"> </w:t>
      </w:r>
      <w:proofErr w:type="spellStart"/>
      <w:r w:rsidRPr="00207558">
        <w:rPr>
          <w:rStyle w:val="Strong"/>
          <w:rFonts w:ascii="Arial" w:eastAsia="Gadugi" w:hAnsi="Arial" w:cs="Arial"/>
          <w:sz w:val="36"/>
          <w:lang w:bidi="en-US"/>
        </w:rPr>
        <w:t>aanniqtailidjutit</w:t>
      </w:r>
      <w:proofErr w:type="spellEnd"/>
    </w:p>
    <w:p w14:paraId="25005ACD" w14:textId="3431A405" w:rsidR="00631411" w:rsidRPr="00207558" w:rsidRDefault="00602AF5" w:rsidP="008C4D46">
      <w:pPr>
        <w:tabs>
          <w:tab w:val="center" w:pos="4680"/>
        </w:tabs>
        <w:rPr>
          <w:rFonts w:ascii="Arial" w:hAnsi="Arial" w:cs="Arial"/>
          <w:bCs/>
          <w:sz w:val="24"/>
          <w:szCs w:val="24"/>
        </w:rPr>
      </w:pPr>
      <w:r w:rsidRPr="00207558">
        <w:rPr>
          <w:rFonts w:ascii="Arial" w:eastAsia="Gadugi" w:hAnsi="Arial" w:cs="Arial"/>
          <w:b/>
          <w:sz w:val="24"/>
          <w:lang w:bidi="en-US"/>
        </w:rPr>
        <w:t>Iqaluit, Nunavut (</w:t>
      </w:r>
      <w:proofErr w:type="spellStart"/>
      <w:r w:rsidRPr="00207558">
        <w:rPr>
          <w:rFonts w:ascii="Arial" w:eastAsia="Gadugi" w:hAnsi="Arial" w:cs="Arial"/>
          <w:b/>
          <w:sz w:val="24"/>
          <w:lang w:bidi="en-US"/>
        </w:rPr>
        <w:t>Qitiqqautijuq</w:t>
      </w:r>
      <w:proofErr w:type="spellEnd"/>
      <w:r w:rsidRPr="00207558">
        <w:rPr>
          <w:rFonts w:ascii="Arial" w:eastAsia="Gadugi" w:hAnsi="Arial" w:cs="Arial"/>
          <w:b/>
          <w:sz w:val="24"/>
          <w:lang w:bidi="en-US"/>
        </w:rPr>
        <w:t xml:space="preserve"> 25, 2025) –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Ministaa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Havaktuliqijitkut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Pamela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Hakongak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Gross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qaitqujait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tamaita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kavamatkuni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kivgaqtuqtut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ilaulutik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qaijumi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Kanadami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Ublua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Nikalirnirmun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uvani </w:t>
      </w:r>
      <w:proofErr w:type="spellStart"/>
      <w:r w:rsidR="00631411" w:rsidRPr="00207558">
        <w:rPr>
          <w:rFonts w:ascii="Arial" w:eastAsia="Gadugi" w:hAnsi="Arial" w:cs="Arial"/>
          <w:b/>
          <w:sz w:val="24"/>
          <w:lang w:bidi="en-US"/>
        </w:rPr>
        <w:t>Hivulliq</w:t>
      </w:r>
      <w:proofErr w:type="spellEnd"/>
      <w:r w:rsidR="00631411" w:rsidRPr="00207558">
        <w:rPr>
          <w:rFonts w:ascii="Arial" w:eastAsia="Gadugi" w:hAnsi="Arial" w:cs="Arial"/>
          <w:b/>
          <w:sz w:val="24"/>
          <w:lang w:bidi="en-US"/>
        </w:rPr>
        <w:t xml:space="preserve">, </w:t>
      </w:r>
      <w:proofErr w:type="spellStart"/>
      <w:r w:rsidR="00631411" w:rsidRPr="00207558">
        <w:rPr>
          <w:rFonts w:ascii="Arial" w:eastAsia="Gadugi" w:hAnsi="Arial" w:cs="Arial"/>
          <w:b/>
          <w:sz w:val="24"/>
          <w:lang w:bidi="en-US"/>
        </w:rPr>
        <w:t>Qitiqqautijuq</w:t>
      </w:r>
      <w:proofErr w:type="spellEnd"/>
      <w:r w:rsidR="00631411" w:rsidRPr="00207558">
        <w:rPr>
          <w:rFonts w:ascii="Arial" w:eastAsia="Gadugi" w:hAnsi="Arial" w:cs="Arial"/>
          <w:b/>
          <w:sz w:val="24"/>
          <w:lang w:bidi="en-US"/>
        </w:rPr>
        <w:t xml:space="preserve"> 28, 2025</w:t>
      </w:r>
      <w:r w:rsidRPr="00207558">
        <w:rPr>
          <w:rFonts w:ascii="Arial" w:eastAsia="Gadugi" w:hAnsi="Arial" w:cs="Arial"/>
          <w:sz w:val="24"/>
          <w:lang w:bidi="en-US"/>
        </w:rPr>
        <w:t xml:space="preserve">. Una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anginirhaujuq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ubluq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pidjutaujuq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itqaumadjutinun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akhuurutingni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havaktaujut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havaktit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kitut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naglikhaaqtut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aanirnirmun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havaktilugit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unalu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naunaijautajuq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nipaingaalaklutik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uvani 11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ublaami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>.</w:t>
      </w:r>
    </w:p>
    <w:p w14:paraId="3B1C6A38" w14:textId="6358C961" w:rsidR="00471898" w:rsidRPr="00207558" w:rsidRDefault="00471898" w:rsidP="008C4D46">
      <w:pPr>
        <w:tabs>
          <w:tab w:val="center" w:pos="4680"/>
        </w:tabs>
        <w:rPr>
          <w:rFonts w:ascii="Arial" w:hAnsi="Arial" w:cs="Arial"/>
          <w:bCs/>
          <w:sz w:val="24"/>
          <w:szCs w:val="24"/>
        </w:rPr>
      </w:pPr>
      <w:r w:rsidRPr="00207558">
        <w:rPr>
          <w:rFonts w:ascii="Arial" w:eastAsia="Gadugi" w:hAnsi="Arial" w:cs="Arial"/>
          <w:sz w:val="24"/>
          <w:lang w:bidi="en-US"/>
        </w:rPr>
        <w:t>"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Kanadami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Ubluq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Nikalirnirmut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pidjutigijakhaat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tamaita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kavamatkuni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havaktit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atautimuklutik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itqaumalugit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havaqatitik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kitut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aanniqhimajut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huiqhimajut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havaktilutik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. Una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ubluq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pijakhaq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itqaumatqubluta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qanuqtut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tamapta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pidjutigijaqqut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pihimalugu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qajangnaitumik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havangniq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avatiini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>,"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Ministaa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Gross uqaqtuq. "Uvani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Kanadami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Ubluq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Nikalirnirmut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,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itqaumatigit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tapkua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hulaqutiqaqtut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haffumanga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havagvingmi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ajuqhautit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uvalu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akhuurutigilugu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ihuaqhijuumirnirmun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qajangnautit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inuuhivullu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havagvingni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>."</w:t>
      </w:r>
    </w:p>
    <w:p w14:paraId="386DAAEA" w14:textId="77777777" w:rsidR="0015501A" w:rsidRPr="00207558" w:rsidRDefault="0015501A">
      <w:pPr>
        <w:rPr>
          <w:rFonts w:ascii="Arial" w:hAnsi="Arial" w:cs="Arial"/>
          <w:bCs/>
          <w:sz w:val="24"/>
          <w:szCs w:val="24"/>
          <w:lang w:val="en-CA"/>
        </w:rPr>
      </w:pPr>
      <w:proofErr w:type="spellStart"/>
      <w:r w:rsidRPr="00207558">
        <w:rPr>
          <w:rFonts w:ascii="Arial" w:eastAsia="Gadugi" w:hAnsi="Arial" w:cs="Arial"/>
          <w:sz w:val="24"/>
          <w:lang w:bidi="en-US"/>
        </w:rPr>
        <w:t>Kavamatkut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Nunavunmi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havaktiit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ilatiklu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qiniqhiajut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ikajuqtikhamingnik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pijaaqtut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hiamitiqtailidjutiqaqtut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inuuhiqattiarnimun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kivgaqtuutit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uqaudjinirillu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haffumuuna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Havaktit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ukualu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Ilagiit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Ikajuqtaunirmun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Pinahurutit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imaa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sz w:val="24"/>
          <w:lang w:bidi="en-US"/>
        </w:rPr>
        <w:t>hivajaqlugit</w:t>
      </w:r>
      <w:proofErr w:type="spellEnd"/>
      <w:r w:rsidRPr="00207558">
        <w:rPr>
          <w:rFonts w:ascii="Arial" w:eastAsia="Gadugi" w:hAnsi="Arial" w:cs="Arial"/>
          <w:sz w:val="24"/>
          <w:lang w:bidi="en-US"/>
        </w:rPr>
        <w:t xml:space="preserve"> 1-800-663-1142.</w:t>
      </w:r>
    </w:p>
    <w:p w14:paraId="0DBAA61F" w14:textId="706AB919" w:rsidR="00BE5CC9" w:rsidRPr="00207558" w:rsidRDefault="004A29F4">
      <w:pPr>
        <w:jc w:val="center"/>
        <w:rPr>
          <w:rFonts w:ascii="Arial" w:hAnsi="Arial" w:cs="Arial"/>
        </w:rPr>
      </w:pPr>
      <w:r w:rsidRPr="00207558">
        <w:rPr>
          <w:rFonts w:ascii="Arial" w:eastAsia="Gadugi" w:hAnsi="Arial" w:cs="Arial"/>
          <w:lang w:bidi="en-US"/>
        </w:rPr>
        <w:t>###</w:t>
      </w:r>
    </w:p>
    <w:p w14:paraId="6003A59B" w14:textId="7C1522E2" w:rsidR="004A29F4" w:rsidRPr="00207558" w:rsidRDefault="004A29F4" w:rsidP="004A29F4">
      <w:pPr>
        <w:pStyle w:val="NoSpacing"/>
        <w:jc w:val="both"/>
        <w:rPr>
          <w:rFonts w:ascii="Arial" w:hAnsi="Arial" w:cs="Arial"/>
          <w:lang w:val="id-ID"/>
        </w:rPr>
      </w:pPr>
      <w:proofErr w:type="spellStart"/>
      <w:r w:rsidRPr="00207558">
        <w:rPr>
          <w:rFonts w:ascii="Arial" w:eastAsia="Gadugi" w:hAnsi="Arial" w:cs="Arial"/>
          <w:b/>
          <w:lang w:bidi="en-US"/>
        </w:rPr>
        <w:t>Tuhaqtipkainikkut</w:t>
      </w:r>
      <w:proofErr w:type="spellEnd"/>
      <w:r w:rsidRPr="00207558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b/>
          <w:lang w:bidi="en-US"/>
        </w:rPr>
        <w:t>Uqarvigijakhaq</w:t>
      </w:r>
      <w:proofErr w:type="spellEnd"/>
      <w:r w:rsidRPr="00207558">
        <w:rPr>
          <w:rFonts w:ascii="Arial" w:eastAsia="Gadugi" w:hAnsi="Arial" w:cs="Arial"/>
          <w:b/>
          <w:lang w:bidi="en-US"/>
        </w:rPr>
        <w:t>:</w:t>
      </w:r>
    </w:p>
    <w:p w14:paraId="3EF81281" w14:textId="77777777" w:rsidR="002522ED" w:rsidRPr="00207558" w:rsidRDefault="002522ED" w:rsidP="004A29F4">
      <w:pPr>
        <w:pStyle w:val="NoSpacing"/>
        <w:rPr>
          <w:rFonts w:ascii="Arial" w:hAnsi="Arial" w:cs="Arial"/>
          <w:lang w:val="en-CA"/>
        </w:rPr>
      </w:pPr>
    </w:p>
    <w:p w14:paraId="22A19E0F" w14:textId="257A92E8" w:rsidR="00631411" w:rsidRPr="00207558" w:rsidRDefault="00631411" w:rsidP="00631411">
      <w:pPr>
        <w:spacing w:line="240" w:lineRule="auto"/>
        <w:rPr>
          <w:rFonts w:ascii="Arial" w:hAnsi="Arial" w:cs="Arial"/>
          <w:lang w:val="en-CA"/>
        </w:rPr>
      </w:pPr>
      <w:r w:rsidRPr="00207558">
        <w:rPr>
          <w:rFonts w:ascii="Arial" w:eastAsia="Gadugi" w:hAnsi="Arial" w:cs="Arial"/>
          <w:lang w:bidi="en-US"/>
        </w:rPr>
        <w:t>Irma Arkus</w:t>
      </w:r>
      <w:r w:rsidRPr="00207558">
        <w:rPr>
          <w:rFonts w:ascii="Arial" w:eastAsia="Gadugi" w:hAnsi="Arial" w:cs="Arial"/>
          <w:lang w:bidi="en-US"/>
        </w:rPr>
        <w:br/>
      </w:r>
      <w:proofErr w:type="spellStart"/>
      <w:r w:rsidRPr="00207558">
        <w:rPr>
          <w:rFonts w:ascii="Arial" w:eastAsia="Gadugi" w:hAnsi="Arial" w:cs="Arial"/>
          <w:lang w:bidi="en-US"/>
        </w:rPr>
        <w:t>Tuhaqtipkainikkut</w:t>
      </w:r>
      <w:proofErr w:type="spellEnd"/>
      <w:r w:rsidRPr="00207558">
        <w:rPr>
          <w:rFonts w:ascii="Arial" w:eastAsia="Gadugi" w:hAnsi="Arial" w:cs="Arial"/>
          <w:lang w:bidi="en-US"/>
        </w:rPr>
        <w:t xml:space="preserve"> </w:t>
      </w:r>
      <w:proofErr w:type="spellStart"/>
      <w:r w:rsidRPr="00207558">
        <w:rPr>
          <w:rFonts w:ascii="Arial" w:eastAsia="Gadugi" w:hAnsi="Arial" w:cs="Arial"/>
          <w:lang w:bidi="en-US"/>
        </w:rPr>
        <w:t>Atan’ngujaq</w:t>
      </w:r>
      <w:proofErr w:type="spellEnd"/>
      <w:r w:rsidRPr="00207558">
        <w:rPr>
          <w:rFonts w:ascii="Arial" w:eastAsia="Gadugi" w:hAnsi="Arial" w:cs="Arial"/>
          <w:lang w:bidi="en-US"/>
        </w:rPr>
        <w:br/>
      </w:r>
      <w:proofErr w:type="spellStart"/>
      <w:r w:rsidRPr="00207558">
        <w:rPr>
          <w:rFonts w:ascii="Arial" w:eastAsia="Gadugi" w:hAnsi="Arial" w:cs="Arial"/>
          <w:lang w:bidi="en-US"/>
        </w:rPr>
        <w:t>Havaktuliriijitkut</w:t>
      </w:r>
      <w:proofErr w:type="spellEnd"/>
      <w:r w:rsidRPr="00207558">
        <w:rPr>
          <w:rFonts w:ascii="Arial" w:eastAsia="Gadugi" w:hAnsi="Arial" w:cs="Arial"/>
          <w:lang w:bidi="en-US"/>
        </w:rPr>
        <w:br/>
        <w:t>867-975-6292</w:t>
      </w:r>
      <w:r w:rsidRPr="00207558">
        <w:rPr>
          <w:rFonts w:ascii="Arial" w:eastAsia="Gadugi" w:hAnsi="Arial" w:cs="Arial"/>
          <w:lang w:bidi="en-US"/>
        </w:rPr>
        <w:br/>
      </w:r>
      <w:hyperlink r:id="rId9" w:history="1">
        <w:r w:rsidR="008C4D46" w:rsidRPr="00207558">
          <w:rPr>
            <w:rStyle w:val="Hyperlink"/>
            <w:rFonts w:ascii="Arial" w:eastAsia="Gadugi" w:hAnsi="Arial" w:cs="Arial"/>
            <w:lang w:bidi="en-US"/>
          </w:rPr>
          <w:t>iarkus@gov.nu.ca</w:t>
        </w:r>
      </w:hyperlink>
    </w:p>
    <w:p w14:paraId="53ABF64F" w14:textId="77777777" w:rsidR="008C4D46" w:rsidRPr="00207558" w:rsidRDefault="008C4D46" w:rsidP="00631411">
      <w:pPr>
        <w:spacing w:line="240" w:lineRule="auto"/>
        <w:rPr>
          <w:rFonts w:ascii="Arial" w:hAnsi="Arial" w:cs="Arial"/>
          <w:lang w:val="en-CA"/>
        </w:rPr>
      </w:pPr>
    </w:p>
    <w:sectPr w:rsidR="008C4D46" w:rsidRPr="00207558" w:rsidSect="009C4D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860EE" w14:textId="77777777" w:rsidR="000D3182" w:rsidRDefault="000D3182" w:rsidP="00C035A2">
      <w:pPr>
        <w:spacing w:after="0" w:line="240" w:lineRule="auto"/>
      </w:pPr>
      <w:r>
        <w:separator/>
      </w:r>
    </w:p>
  </w:endnote>
  <w:endnote w:type="continuationSeparator" w:id="0">
    <w:p w14:paraId="777DBE50" w14:textId="77777777" w:rsidR="000D3182" w:rsidRDefault="000D3182" w:rsidP="00C0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giarniq">
    <w:altName w:val="Gadugi"/>
    <w:panose1 w:val="020B0503040102020104"/>
    <w:charset w:val="00"/>
    <w:family w:val="swiss"/>
    <w:pitch w:val="variable"/>
    <w:sig w:usb0="80000027" w:usb1="40000000" w:usb2="00002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E976E" w14:textId="77777777" w:rsidR="00502F9E" w:rsidRPr="006212B1" w:rsidRDefault="00502F9E" w:rsidP="00502F9E">
    <w:pPr>
      <w:pStyle w:val="Default"/>
      <w:ind w:right="-720"/>
      <w:rPr>
        <w:rFonts w:ascii="Euphemia" w:hAnsi="Euphemia" w:cs="Arial"/>
        <w:sz w:val="16"/>
        <w:szCs w:val="16"/>
      </w:rPr>
    </w:pPr>
    <w:proofErr w:type="spellStart"/>
    <w:r w:rsidRPr="006212B1">
      <w:rPr>
        <w:rFonts w:ascii="Gadugi" w:eastAsia="Gadugi" w:hAnsi="Gadugi" w:cs="Gadugi"/>
        <w:sz w:val="16"/>
        <w:lang w:bidi="en-US"/>
      </w:rPr>
      <w:t>ᐱᕙᓪᓕᐊᔪᑦ</w:t>
    </w:r>
    <w:proofErr w:type="spellEnd"/>
    <w:r w:rsidRPr="006212B1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6212B1">
      <w:rPr>
        <w:rFonts w:ascii="Gadugi" w:eastAsia="Gadugi" w:hAnsi="Gadugi" w:cs="Gadugi"/>
        <w:sz w:val="16"/>
        <w:lang w:bidi="en-US"/>
      </w:rPr>
      <w:t>ᑐᓴᒐᒃᓴᙳᖅᑎᑕᐅᔪᑦ</w:t>
    </w:r>
    <w:proofErr w:type="spellEnd"/>
    <w:r w:rsidRPr="006212B1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6212B1">
      <w:rPr>
        <w:rFonts w:ascii="Gadugi" w:eastAsia="Gadugi" w:hAnsi="Gadugi" w:cs="Gadugi"/>
        <w:sz w:val="16"/>
        <w:lang w:bidi="en-US"/>
      </w:rPr>
      <w:t>ᐱᔭᐅᔪᓐᓇᖃᑦᑕᖅᑐᑦ</w:t>
    </w:r>
    <w:proofErr w:type="spellEnd"/>
    <w:r w:rsidRPr="006212B1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6212B1">
      <w:rPr>
        <w:rFonts w:ascii="Gadugi" w:eastAsia="Gadugi" w:hAnsi="Gadugi" w:cs="Gadugi"/>
        <w:sz w:val="16"/>
        <w:lang w:bidi="en-US"/>
      </w:rPr>
      <w:t>ᐃᓄᒃᑎᑑᖓᓗᑎᒃ</w:t>
    </w:r>
    <w:proofErr w:type="spellEnd"/>
    <w:r w:rsidRPr="006212B1">
      <w:rPr>
        <w:rFonts w:ascii="Gadugi" w:eastAsia="Gadugi" w:hAnsi="Gadugi" w:cs="Gadugi"/>
        <w:sz w:val="16"/>
        <w:lang w:bidi="en-US"/>
      </w:rPr>
      <w:t xml:space="preserve">, </w:t>
    </w:r>
    <w:proofErr w:type="spellStart"/>
    <w:r w:rsidRPr="006212B1">
      <w:rPr>
        <w:rFonts w:ascii="Gadugi" w:eastAsia="Gadugi" w:hAnsi="Gadugi" w:cs="Gadugi"/>
        <w:sz w:val="16"/>
        <w:lang w:bidi="en-US"/>
      </w:rPr>
      <w:t>ᖃᓪᓗᓈᑎᑐᑦ</w:t>
    </w:r>
    <w:proofErr w:type="spellEnd"/>
    <w:r w:rsidRPr="006212B1">
      <w:rPr>
        <w:rFonts w:ascii="Gadugi" w:eastAsia="Gadugi" w:hAnsi="Gadugi" w:cs="Gadugi"/>
        <w:sz w:val="16"/>
        <w:lang w:bidi="en-US"/>
      </w:rPr>
      <w:t xml:space="preserve">, </w:t>
    </w:r>
    <w:proofErr w:type="spellStart"/>
    <w:r w:rsidRPr="006212B1">
      <w:rPr>
        <w:rFonts w:ascii="Gadugi" w:eastAsia="Gadugi" w:hAnsi="Gadugi" w:cs="Gadugi"/>
        <w:sz w:val="16"/>
        <w:lang w:bidi="en-US"/>
      </w:rPr>
      <w:t>ᐃᓄᐃᓐᓇᖅᑐᓐ</w:t>
    </w:r>
    <w:proofErr w:type="spellEnd"/>
    <w:r w:rsidRPr="006212B1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6212B1">
      <w:rPr>
        <w:rFonts w:ascii="Gadugi" w:eastAsia="Gadugi" w:hAnsi="Gadugi" w:cs="Gadugi"/>
        <w:sz w:val="16"/>
        <w:lang w:bidi="en-US"/>
      </w:rPr>
      <w:t>ᐅᐃᕖᑎᑐᓪᓗ</w:t>
    </w:r>
    <w:proofErr w:type="spellEnd"/>
    <w:r w:rsidRPr="006212B1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6212B1">
      <w:rPr>
        <w:rFonts w:ascii="Gadugi" w:eastAsia="Gadugi" w:hAnsi="Gadugi" w:cs="Gadugi"/>
        <w:sz w:val="16"/>
        <w:lang w:bidi="en-US"/>
      </w:rPr>
      <w:t>ᐅᕙᓂ</w:t>
    </w:r>
    <w:proofErr w:type="spellEnd"/>
    <w:r w:rsidRPr="006212B1">
      <w:rPr>
        <w:rFonts w:ascii="Gadugi" w:eastAsia="Gadugi" w:hAnsi="Gadugi" w:cs="Gadugi"/>
        <w:sz w:val="16"/>
        <w:lang w:bidi="en-US"/>
      </w:rPr>
      <w:t xml:space="preserve">, </w:t>
    </w:r>
    <w:r w:rsidRPr="006212B1">
      <w:rPr>
        <w:rFonts w:ascii="Gadugi" w:eastAsia="Gadugi" w:hAnsi="Gadugi" w:cs="Gadugi"/>
        <w:i/>
        <w:sz w:val="16"/>
        <w:lang w:bidi="en-US"/>
      </w:rPr>
      <w:t>www.gov.nu.ca</w:t>
    </w:r>
    <w:r w:rsidRPr="006212B1">
      <w:rPr>
        <w:rFonts w:ascii="Gadugi" w:eastAsia="Gadugi" w:hAnsi="Gadugi" w:cs="Gadugi"/>
        <w:sz w:val="16"/>
        <w:lang w:bidi="en-US"/>
      </w:rPr>
      <w:t xml:space="preserve">. </w:t>
    </w:r>
  </w:p>
  <w:p w14:paraId="331400D9" w14:textId="77777777" w:rsidR="00502F9E" w:rsidRPr="009545A5" w:rsidRDefault="00502F9E" w:rsidP="00502F9E">
    <w:pPr>
      <w:pStyle w:val="Default"/>
      <w:rPr>
        <w:rFonts w:ascii="Arial" w:hAnsi="Arial" w:cs="Arial"/>
        <w:sz w:val="16"/>
        <w:szCs w:val="16"/>
      </w:rPr>
    </w:pPr>
    <w:r w:rsidRPr="009545A5">
      <w:rPr>
        <w:rFonts w:ascii="Gadugi" w:eastAsia="Gadugi" w:hAnsi="Gadugi" w:cs="Gadugi"/>
        <w:sz w:val="16"/>
        <w:lang w:bidi="en-US"/>
      </w:rPr>
      <w:t xml:space="preserve">News releases are available in Inuktitut, English, Inuinnaqtun and French on </w:t>
    </w:r>
    <w:r w:rsidRPr="009545A5">
      <w:rPr>
        <w:rFonts w:ascii="Gadugi" w:eastAsia="Gadugi" w:hAnsi="Gadugi" w:cs="Gadugi"/>
        <w:i/>
        <w:sz w:val="16"/>
        <w:lang w:bidi="en-US"/>
      </w:rPr>
      <w:t>www.gov.nu.ca</w:t>
    </w:r>
    <w:r w:rsidRPr="009545A5">
      <w:rPr>
        <w:rFonts w:ascii="Gadugi" w:eastAsia="Gadugi" w:hAnsi="Gadugi" w:cs="Gadugi"/>
        <w:sz w:val="16"/>
        <w:lang w:bidi="en-US"/>
      </w:rPr>
      <w:t xml:space="preserve">. </w:t>
    </w:r>
  </w:p>
  <w:p w14:paraId="21714CEA" w14:textId="77777777" w:rsidR="00502F9E" w:rsidRPr="009545A5" w:rsidRDefault="00502F9E" w:rsidP="00502F9E">
    <w:pPr>
      <w:pStyle w:val="Default"/>
      <w:rPr>
        <w:rFonts w:ascii="Arial" w:hAnsi="Arial" w:cs="Arial"/>
        <w:sz w:val="16"/>
        <w:szCs w:val="16"/>
      </w:rPr>
    </w:pPr>
    <w:proofErr w:type="spellStart"/>
    <w:r w:rsidRPr="009545A5">
      <w:rPr>
        <w:rFonts w:ascii="Gadugi" w:eastAsia="Gadugi" w:hAnsi="Gadugi" w:cs="Gadugi"/>
        <w:sz w:val="16"/>
        <w:lang w:bidi="en-US"/>
      </w:rPr>
      <w:t>Tuhaqtaghat</w:t>
    </w:r>
    <w:proofErr w:type="spellEnd"/>
    <w:r w:rsidRPr="009545A5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9545A5">
      <w:rPr>
        <w:rFonts w:ascii="Gadugi" w:eastAsia="Gadugi" w:hAnsi="Gadugi" w:cs="Gadugi"/>
        <w:sz w:val="16"/>
        <w:lang w:bidi="en-US"/>
      </w:rPr>
      <w:t>ittut</w:t>
    </w:r>
    <w:proofErr w:type="spellEnd"/>
    <w:r w:rsidRPr="009545A5">
      <w:rPr>
        <w:rFonts w:ascii="Gadugi" w:eastAsia="Gadugi" w:hAnsi="Gadugi" w:cs="Gadugi"/>
        <w:sz w:val="16"/>
        <w:lang w:bidi="en-US"/>
      </w:rPr>
      <w:t xml:space="preserve"> Inuktitut, </w:t>
    </w:r>
    <w:proofErr w:type="spellStart"/>
    <w:r w:rsidRPr="009545A5">
      <w:rPr>
        <w:rFonts w:ascii="Gadugi" w:eastAsia="Gadugi" w:hAnsi="Gadugi" w:cs="Gadugi"/>
        <w:sz w:val="16"/>
        <w:lang w:bidi="en-US"/>
      </w:rPr>
      <w:t>Qablunaatitut</w:t>
    </w:r>
    <w:proofErr w:type="spellEnd"/>
    <w:r w:rsidRPr="009545A5">
      <w:rPr>
        <w:rFonts w:ascii="Gadugi" w:eastAsia="Gadugi" w:hAnsi="Gadugi" w:cs="Gadugi"/>
        <w:sz w:val="16"/>
        <w:lang w:bidi="en-US"/>
      </w:rPr>
      <w:t xml:space="preserve">, Inuinnaqtun </w:t>
    </w:r>
    <w:proofErr w:type="spellStart"/>
    <w:r w:rsidRPr="009545A5">
      <w:rPr>
        <w:rFonts w:ascii="Gadugi" w:eastAsia="Gadugi" w:hAnsi="Gadugi" w:cs="Gadugi"/>
        <w:sz w:val="16"/>
        <w:lang w:bidi="en-US"/>
      </w:rPr>
      <w:t>Uiviivititutlu</w:t>
    </w:r>
    <w:proofErr w:type="spellEnd"/>
    <w:r w:rsidRPr="009545A5">
      <w:rPr>
        <w:rFonts w:ascii="Gadugi" w:eastAsia="Gadugi" w:hAnsi="Gadugi" w:cs="Gadugi"/>
        <w:sz w:val="16"/>
        <w:lang w:bidi="en-US"/>
      </w:rPr>
      <w:t xml:space="preserve"> </w:t>
    </w:r>
    <w:proofErr w:type="spellStart"/>
    <w:r w:rsidRPr="009545A5">
      <w:rPr>
        <w:rFonts w:ascii="Gadugi" w:eastAsia="Gadugi" w:hAnsi="Gadugi" w:cs="Gadugi"/>
        <w:sz w:val="16"/>
        <w:lang w:bidi="en-US"/>
      </w:rPr>
      <w:t>talvani</w:t>
    </w:r>
    <w:proofErr w:type="spellEnd"/>
    <w:r w:rsidRPr="009545A5">
      <w:rPr>
        <w:rFonts w:ascii="Gadugi" w:eastAsia="Gadugi" w:hAnsi="Gadugi" w:cs="Gadugi"/>
        <w:sz w:val="16"/>
        <w:lang w:bidi="en-US"/>
      </w:rPr>
      <w:t xml:space="preserve"> </w:t>
    </w:r>
    <w:r w:rsidRPr="009545A5">
      <w:rPr>
        <w:rFonts w:ascii="Gadugi" w:eastAsia="Gadugi" w:hAnsi="Gadugi" w:cs="Gadugi"/>
        <w:i/>
        <w:sz w:val="16"/>
        <w:lang w:bidi="en-US"/>
      </w:rPr>
      <w:t>www.gov.nu.ca</w:t>
    </w:r>
    <w:r w:rsidRPr="009545A5">
      <w:rPr>
        <w:rFonts w:ascii="Gadugi" w:eastAsia="Gadugi" w:hAnsi="Gadugi" w:cs="Gadugi"/>
        <w:sz w:val="16"/>
        <w:lang w:bidi="en-US"/>
      </w:rPr>
      <w:t xml:space="preserve">. </w:t>
    </w:r>
  </w:p>
  <w:p w14:paraId="12A07CCF" w14:textId="77777777" w:rsidR="00502F9E" w:rsidRPr="009545A5" w:rsidRDefault="00502F9E" w:rsidP="00502F9E">
    <w:pPr>
      <w:rPr>
        <w:rFonts w:ascii="Arial" w:hAnsi="Arial" w:cs="Arial"/>
        <w:sz w:val="16"/>
        <w:szCs w:val="16"/>
        <w:lang w:val="fr-FR"/>
      </w:rPr>
    </w:pPr>
    <w:r w:rsidRPr="00207558">
      <w:rPr>
        <w:rFonts w:ascii="Gadugi" w:eastAsia="Gadugi" w:hAnsi="Gadugi" w:cs="Gadugi"/>
        <w:sz w:val="16"/>
        <w:lang w:val="fr-CA" w:bidi="en-US"/>
      </w:rPr>
      <w:t xml:space="preserve">Les communiqués de presse sont disponibles en inuktitut, en anglais, en </w:t>
    </w:r>
    <w:proofErr w:type="spellStart"/>
    <w:r w:rsidRPr="00207558">
      <w:rPr>
        <w:rFonts w:ascii="Gadugi" w:eastAsia="Gadugi" w:hAnsi="Gadugi" w:cs="Gadugi"/>
        <w:sz w:val="16"/>
        <w:lang w:val="fr-CA" w:bidi="en-US"/>
      </w:rPr>
      <w:t>inuinnaqtun</w:t>
    </w:r>
    <w:proofErr w:type="spellEnd"/>
    <w:r w:rsidRPr="00207558">
      <w:rPr>
        <w:rFonts w:ascii="Gadugi" w:eastAsia="Gadugi" w:hAnsi="Gadugi" w:cs="Gadugi"/>
        <w:sz w:val="16"/>
        <w:lang w:val="fr-CA" w:bidi="en-US"/>
      </w:rPr>
      <w:t xml:space="preserve"> et en français au </w:t>
    </w:r>
    <w:r w:rsidRPr="00207558">
      <w:rPr>
        <w:rFonts w:ascii="Gadugi" w:eastAsia="Gadugi" w:hAnsi="Gadugi" w:cs="Gadugi"/>
        <w:i/>
        <w:sz w:val="16"/>
        <w:lang w:val="fr-CA" w:bidi="en-US"/>
      </w:rPr>
      <w:t>www.gov.nu.ca.</w:t>
    </w:r>
  </w:p>
  <w:p w14:paraId="31E0D5D6" w14:textId="63902DF3" w:rsidR="00502F9E" w:rsidRPr="00C035A2" w:rsidRDefault="00502F9E" w:rsidP="00502F9E">
    <w:pPr>
      <w:pStyle w:val="Footer"/>
      <w:rPr>
        <w:rFonts w:ascii="Arial" w:hAnsi="Arial" w:cs="Arial"/>
        <w:lang w:val="fr-FR"/>
      </w:rPr>
    </w:pPr>
    <w:proofErr w:type="spellStart"/>
    <w:r w:rsidRPr="009545A5">
      <w:rPr>
        <w:rFonts w:ascii="Gadugi" w:eastAsia="Gadugi" w:hAnsi="Gadugi" w:cs="Gadugi"/>
        <w:lang w:val="en-US" w:bidi="en-US"/>
      </w:rPr>
      <w:t>Tuhaqtipkaijiit</w:t>
    </w:r>
    <w:proofErr w:type="spellEnd"/>
    <w:r w:rsidRPr="009545A5">
      <w:rPr>
        <w:rFonts w:ascii="Gadugi" w:eastAsia="Gadugi" w:hAnsi="Gadugi" w:cs="Gadugi"/>
        <w:lang w:val="en-US" w:bidi="en-US"/>
      </w:rPr>
      <w:tab/>
      <w:t>2022-NR78</w:t>
    </w:r>
  </w:p>
  <w:p w14:paraId="26B2B7A4" w14:textId="77777777" w:rsidR="00502F9E" w:rsidRDefault="00502F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73CC" w14:textId="77777777" w:rsidR="005B31EC" w:rsidRDefault="005B31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69B62" w14:textId="7A8C0684" w:rsidR="009C4DAF" w:rsidRPr="00207558" w:rsidRDefault="000C7D63" w:rsidP="003A4911">
    <w:pPr>
      <w:pStyle w:val="Default"/>
      <w:rPr>
        <w:rFonts w:ascii="Arial" w:hAnsi="Arial" w:cs="Arial"/>
        <w:sz w:val="16"/>
        <w:szCs w:val="16"/>
      </w:rPr>
    </w:pPr>
    <w:proofErr w:type="spellStart"/>
    <w:r w:rsidRPr="00207558">
      <w:rPr>
        <w:rFonts w:ascii="Euphemia" w:eastAsia="Gadugi" w:hAnsi="Euphemia" w:cs="Gadugi"/>
        <w:sz w:val="16"/>
        <w:lang w:bidi="en-US"/>
      </w:rPr>
      <w:t>ᐱᕙᓪᓕᐊᔪᑦ</w:t>
    </w:r>
    <w:proofErr w:type="spellEnd"/>
    <w:r w:rsidRPr="00207558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207558">
      <w:rPr>
        <w:rFonts w:ascii="Euphemia" w:eastAsia="Gadugi" w:hAnsi="Euphemia" w:cs="Gadugi"/>
        <w:sz w:val="16"/>
        <w:lang w:bidi="en-US"/>
      </w:rPr>
      <w:t>ᓴᖅᑭᖅᑕᐅᔪᑦ</w:t>
    </w:r>
    <w:proofErr w:type="spellEnd"/>
    <w:r w:rsidRPr="00207558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207558">
      <w:rPr>
        <w:rFonts w:ascii="Euphemia" w:eastAsia="Gadugi" w:hAnsi="Euphemia" w:cs="Gadugi"/>
        <w:sz w:val="16"/>
        <w:lang w:bidi="en-US"/>
      </w:rPr>
      <w:t>ᐊᑐᐃᓐᓇᐃᑦ</w:t>
    </w:r>
    <w:proofErr w:type="spellEnd"/>
    <w:r w:rsidRPr="00207558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207558">
      <w:rPr>
        <w:rFonts w:ascii="Euphemia" w:eastAsia="Gadugi" w:hAnsi="Euphemia" w:cs="Gadugi"/>
        <w:sz w:val="16"/>
        <w:lang w:bidi="en-US"/>
      </w:rPr>
      <w:t>ᐃᓄᒃᑎᑐᑦ</w:t>
    </w:r>
    <w:proofErr w:type="spellEnd"/>
    <w:r w:rsidRPr="00207558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207558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207558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207558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207558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207558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207558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207558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207558">
      <w:rPr>
        <w:rFonts w:ascii="Euphemia" w:eastAsia="Gadugi" w:hAnsi="Euphemia" w:cs="Gadugi"/>
        <w:sz w:val="16"/>
        <w:lang w:bidi="en-US"/>
      </w:rPr>
      <w:t xml:space="preserve"> </w:t>
    </w:r>
    <w:r w:rsidR="009472F8" w:rsidRPr="00207558">
      <w:rPr>
        <w:rFonts w:ascii="Arial" w:eastAsia="Gadugi" w:hAnsi="Arial" w:cs="Arial"/>
        <w:i/>
        <w:sz w:val="16"/>
        <w:lang w:bidi="en-US"/>
      </w:rPr>
      <w:t>www.gov.nu.ca.</w:t>
    </w:r>
    <w:r w:rsidR="009472F8" w:rsidRPr="00207558">
      <w:rPr>
        <w:rFonts w:ascii="Arial" w:eastAsia="Gadugi" w:hAnsi="Arial" w:cs="Arial"/>
        <w:i/>
        <w:sz w:val="16"/>
        <w:lang w:bidi="en-US"/>
      </w:rPr>
      <w:br/>
    </w:r>
    <w:r w:rsidR="009472F8" w:rsidRPr="00207558">
      <w:rPr>
        <w:rFonts w:ascii="Arial" w:eastAsia="Gadugi" w:hAnsi="Arial" w:cs="Arial"/>
        <w:sz w:val="16"/>
        <w:lang w:bidi="en-US"/>
      </w:rPr>
      <w:t xml:space="preserve">News releases are available in Inuktitut, English, Inuinnaqtun and French on </w:t>
    </w:r>
    <w:r w:rsidR="009472F8" w:rsidRPr="00207558">
      <w:rPr>
        <w:rFonts w:ascii="Arial" w:eastAsia="Gadugi" w:hAnsi="Arial" w:cs="Arial"/>
        <w:i/>
        <w:sz w:val="16"/>
        <w:lang w:bidi="en-US"/>
      </w:rPr>
      <w:t>www.gov.nu.ca</w:t>
    </w:r>
    <w:r w:rsidR="009472F8" w:rsidRPr="00207558">
      <w:rPr>
        <w:rFonts w:ascii="Arial" w:eastAsia="Gadugi" w:hAnsi="Arial" w:cs="Arial"/>
        <w:sz w:val="16"/>
        <w:lang w:bidi="en-US"/>
      </w:rPr>
      <w:t xml:space="preserve">. </w:t>
    </w:r>
  </w:p>
  <w:p w14:paraId="0869645E" w14:textId="34FBB894" w:rsidR="009C4DAF" w:rsidRPr="00207558" w:rsidRDefault="00610DEA" w:rsidP="003A4911">
    <w:pPr>
      <w:spacing w:after="0" w:line="240" w:lineRule="auto"/>
      <w:rPr>
        <w:rFonts w:ascii="Arial" w:hAnsi="Arial" w:cs="Arial"/>
        <w:i/>
        <w:iCs/>
        <w:sz w:val="16"/>
        <w:szCs w:val="16"/>
        <w:lang w:val="fr-FR"/>
      </w:rPr>
    </w:pPr>
    <w:proofErr w:type="spellStart"/>
    <w:r w:rsidRPr="00207558">
      <w:rPr>
        <w:rFonts w:ascii="Arial" w:eastAsia="Gadugi" w:hAnsi="Arial" w:cs="Arial"/>
        <w:sz w:val="16"/>
        <w:lang w:val="fr-CA" w:bidi="en-US"/>
      </w:rPr>
      <w:t>Tuhaqtitaujukhat</w:t>
    </w:r>
    <w:proofErr w:type="spellEnd"/>
    <w:r w:rsidRPr="00207558">
      <w:rPr>
        <w:rFonts w:ascii="Arial" w:eastAsia="Gadugi" w:hAnsi="Arial" w:cs="Arial"/>
        <w:sz w:val="16"/>
        <w:lang w:val="fr-CA" w:bidi="en-US"/>
      </w:rPr>
      <w:t xml:space="preserve"> </w:t>
    </w:r>
    <w:proofErr w:type="spellStart"/>
    <w:r w:rsidRPr="00207558">
      <w:rPr>
        <w:rFonts w:ascii="Arial" w:eastAsia="Gadugi" w:hAnsi="Arial" w:cs="Arial"/>
        <w:sz w:val="16"/>
        <w:lang w:val="fr-CA" w:bidi="en-US"/>
      </w:rPr>
      <w:t>hailihimajun</w:t>
    </w:r>
    <w:proofErr w:type="spellEnd"/>
    <w:r w:rsidRPr="00207558">
      <w:rPr>
        <w:rFonts w:ascii="Arial" w:eastAsia="Gadugi" w:hAnsi="Arial" w:cs="Arial"/>
        <w:sz w:val="16"/>
        <w:lang w:val="fr-CA" w:bidi="en-US"/>
      </w:rPr>
      <w:t xml:space="preserve"> Inuktitut, </w:t>
    </w:r>
    <w:proofErr w:type="spellStart"/>
    <w:r w:rsidRPr="00207558">
      <w:rPr>
        <w:rFonts w:ascii="Arial" w:eastAsia="Gadugi" w:hAnsi="Arial" w:cs="Arial"/>
        <w:sz w:val="16"/>
        <w:lang w:val="fr-CA" w:bidi="en-US"/>
      </w:rPr>
      <w:t>Qablunaatun</w:t>
    </w:r>
    <w:proofErr w:type="spellEnd"/>
    <w:r w:rsidRPr="00207558">
      <w:rPr>
        <w:rFonts w:ascii="Arial" w:eastAsia="Gadugi" w:hAnsi="Arial" w:cs="Arial"/>
        <w:sz w:val="16"/>
        <w:lang w:val="fr-CA" w:bidi="en-US"/>
      </w:rPr>
      <w:t xml:space="preserve">, </w:t>
    </w:r>
    <w:proofErr w:type="spellStart"/>
    <w:r w:rsidRPr="00207558">
      <w:rPr>
        <w:rFonts w:ascii="Arial" w:eastAsia="Gadugi" w:hAnsi="Arial" w:cs="Arial"/>
        <w:sz w:val="16"/>
        <w:lang w:val="fr-CA" w:bidi="en-US"/>
      </w:rPr>
      <w:t>Inuinnaqtun</w:t>
    </w:r>
    <w:proofErr w:type="spellEnd"/>
    <w:r w:rsidRPr="00207558">
      <w:rPr>
        <w:rFonts w:ascii="Arial" w:eastAsia="Gadugi" w:hAnsi="Arial" w:cs="Arial"/>
        <w:sz w:val="16"/>
        <w:lang w:val="fr-CA" w:bidi="en-US"/>
      </w:rPr>
      <w:t xml:space="preserve"> </w:t>
    </w:r>
    <w:proofErr w:type="spellStart"/>
    <w:r w:rsidRPr="00207558">
      <w:rPr>
        <w:rFonts w:ascii="Arial" w:eastAsia="Gadugi" w:hAnsi="Arial" w:cs="Arial"/>
        <w:sz w:val="16"/>
        <w:lang w:val="fr-CA" w:bidi="en-US"/>
      </w:rPr>
      <w:t>Uiviivitigunlu</w:t>
    </w:r>
    <w:proofErr w:type="spellEnd"/>
    <w:r w:rsidRPr="00207558">
      <w:rPr>
        <w:rFonts w:ascii="Arial" w:eastAsia="Gadugi" w:hAnsi="Arial" w:cs="Arial"/>
        <w:sz w:val="16"/>
        <w:lang w:val="fr-CA" w:bidi="en-US"/>
      </w:rPr>
      <w:t xml:space="preserve"> uvani </w:t>
    </w:r>
    <w:r w:rsidRPr="00207558">
      <w:rPr>
        <w:rFonts w:ascii="Arial" w:eastAsia="Gadugi" w:hAnsi="Arial" w:cs="Arial"/>
        <w:i/>
        <w:sz w:val="16"/>
        <w:lang w:val="fr-CA" w:bidi="en-US"/>
      </w:rPr>
      <w:t>www.gov.nu.ca.</w:t>
    </w:r>
    <w:r w:rsidRPr="00207558">
      <w:rPr>
        <w:rFonts w:ascii="Arial" w:eastAsia="Gadugi" w:hAnsi="Arial" w:cs="Arial"/>
        <w:i/>
        <w:sz w:val="16"/>
        <w:lang w:val="fr-CA" w:bidi="en-US"/>
      </w:rPr>
      <w:br/>
    </w:r>
    <w:r w:rsidRPr="00207558">
      <w:rPr>
        <w:rFonts w:ascii="Arial" w:eastAsia="Gadugi" w:hAnsi="Arial" w:cs="Arial"/>
        <w:sz w:val="16"/>
        <w:lang w:val="fr-CA" w:bidi="en-US"/>
      </w:rPr>
      <w:t xml:space="preserve">Les communiqués de presse sont disponibles en inuktitut, en anglais, en </w:t>
    </w:r>
    <w:proofErr w:type="spellStart"/>
    <w:r w:rsidRPr="00207558">
      <w:rPr>
        <w:rFonts w:ascii="Arial" w:eastAsia="Gadugi" w:hAnsi="Arial" w:cs="Arial"/>
        <w:sz w:val="16"/>
        <w:lang w:val="fr-CA" w:bidi="en-US"/>
      </w:rPr>
      <w:t>inuinnaqtun</w:t>
    </w:r>
    <w:proofErr w:type="spellEnd"/>
    <w:r w:rsidRPr="00207558">
      <w:rPr>
        <w:rFonts w:ascii="Arial" w:eastAsia="Gadugi" w:hAnsi="Arial" w:cs="Arial"/>
        <w:sz w:val="16"/>
        <w:lang w:val="fr-CA" w:bidi="en-US"/>
      </w:rPr>
      <w:t xml:space="preserve"> et en français au </w:t>
    </w:r>
    <w:r w:rsidRPr="00207558">
      <w:rPr>
        <w:rFonts w:ascii="Arial" w:eastAsia="Gadugi" w:hAnsi="Arial" w:cs="Arial"/>
        <w:i/>
        <w:sz w:val="16"/>
        <w:lang w:val="fr-CA" w:bidi="en-US"/>
      </w:rPr>
      <w:t>www.gov.nu.ca.</w:t>
    </w:r>
  </w:p>
  <w:p w14:paraId="37E4E141" w14:textId="77777777" w:rsidR="003A4911" w:rsidRPr="00207558" w:rsidRDefault="003A4911" w:rsidP="003A4911">
    <w:pPr>
      <w:spacing w:after="0" w:line="240" w:lineRule="auto"/>
      <w:rPr>
        <w:rFonts w:ascii="Arial" w:hAnsi="Arial" w:cs="Arial"/>
        <w:sz w:val="20"/>
        <w:szCs w:val="20"/>
        <w:lang w:val="fr-CA"/>
      </w:rPr>
    </w:pPr>
  </w:p>
  <w:p w14:paraId="4AB7FC8C" w14:textId="52C3802E" w:rsidR="009C4DAF" w:rsidRPr="00361DBC" w:rsidRDefault="009C4DAF" w:rsidP="003A4911">
    <w:pPr>
      <w:pStyle w:val="Footer"/>
      <w:rPr>
        <w:rFonts w:ascii="Arial" w:hAnsi="Arial" w:cs="Arial"/>
      </w:rPr>
    </w:pPr>
    <w:proofErr w:type="spellStart"/>
    <w:r w:rsidRPr="00207558">
      <w:rPr>
        <w:rFonts w:ascii="Arial" w:eastAsia="Gadugi" w:hAnsi="Arial" w:cs="Arial"/>
        <w:lang w:val="en-US" w:bidi="en-US"/>
      </w:rPr>
      <w:t>Tuhaqtipkaidjutit</w:t>
    </w:r>
    <w:proofErr w:type="spellEnd"/>
    <w:r w:rsidRPr="00207558">
      <w:rPr>
        <w:rFonts w:ascii="Arial" w:eastAsia="Gadugi" w:hAnsi="Arial" w:cs="Arial"/>
        <w:lang w:val="en-US" w:bidi="en-US"/>
      </w:rPr>
      <w:tab/>
    </w:r>
    <w:r w:rsidR="005B31EC">
      <w:rPr>
        <w:rFonts w:ascii="Arial" w:eastAsia="Gadugi" w:hAnsi="Arial" w:cs="Arial"/>
        <w:lang w:val="en-US" w:bidi="en-US"/>
      </w:rPr>
      <w:t>2025</w:t>
    </w:r>
    <w:r w:rsidRPr="00207558">
      <w:rPr>
        <w:rFonts w:ascii="Arial" w:eastAsia="Gadugi" w:hAnsi="Arial" w:cs="Arial"/>
        <w:lang w:val="en-US" w:bidi="en-US"/>
      </w:rPr>
      <w:t>-NR</w:t>
    </w:r>
    <w:r w:rsidR="00207558" w:rsidRPr="00207558">
      <w:rPr>
        <w:rFonts w:ascii="Arial" w:eastAsia="Gadugi" w:hAnsi="Arial" w:cs="Arial"/>
        <w:lang w:val="en-US" w:bidi="en-US"/>
      </w:rPr>
      <w:t>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BD30D" w14:textId="77777777" w:rsidR="000D3182" w:rsidRDefault="000D3182" w:rsidP="00C035A2">
      <w:pPr>
        <w:spacing w:after="0" w:line="240" w:lineRule="auto"/>
      </w:pPr>
      <w:r>
        <w:separator/>
      </w:r>
    </w:p>
  </w:footnote>
  <w:footnote w:type="continuationSeparator" w:id="0">
    <w:p w14:paraId="4948522C" w14:textId="77777777" w:rsidR="000D3182" w:rsidRDefault="000D3182" w:rsidP="00C0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D7229" w14:textId="3222A579" w:rsidR="00C035A2" w:rsidRDefault="00C035A2">
    <w:pPr>
      <w:pStyle w:val="Header"/>
    </w:pPr>
  </w:p>
  <w:p w14:paraId="7632E8AC" w14:textId="1A1506E6" w:rsidR="00C035A2" w:rsidRDefault="00C035A2">
    <w:pPr>
      <w:pStyle w:val="Header"/>
    </w:pPr>
  </w:p>
  <w:p w14:paraId="33B65523" w14:textId="74ECE04D" w:rsidR="00C035A2" w:rsidRDefault="00C035A2">
    <w:pPr>
      <w:pStyle w:val="Header"/>
    </w:pPr>
  </w:p>
  <w:p w14:paraId="3E65D9D7" w14:textId="77777777" w:rsidR="00C035A2" w:rsidRDefault="00C035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775FB" w14:textId="77777777" w:rsidR="00405481" w:rsidRPr="00B56BFC" w:rsidRDefault="00904597" w:rsidP="00B56BFC">
    <w:pPr>
      <w:spacing w:line="240" w:lineRule="auto"/>
      <w:rPr>
        <w:rFonts w:ascii="Arial" w:hAnsi="Arial" w:cs="Arial"/>
        <w:b/>
        <w:sz w:val="48"/>
        <w:szCs w:val="48"/>
      </w:rPr>
    </w:pPr>
    <w:r>
      <w:rPr>
        <w:rFonts w:ascii="Gadugi" w:eastAsia="Gadugi" w:hAnsi="Gadugi" w:cs="Gadugi"/>
        <w:noProof/>
        <w:sz w:val="48"/>
        <w:lang w:bidi="en-US"/>
      </w:rPr>
      <w:drawing>
        <wp:anchor distT="0" distB="0" distL="114300" distR="114300" simplePos="0" relativeHeight="251659264" behindDoc="1" locked="0" layoutInCell="1" allowOverlap="1" wp14:anchorId="16D5710C" wp14:editId="155E9D9F">
          <wp:simplePos x="0" y="0"/>
          <wp:positionH relativeFrom="margin">
            <wp:align>center</wp:align>
          </wp:positionH>
          <wp:positionV relativeFrom="paragraph">
            <wp:posOffset>-382905</wp:posOffset>
          </wp:positionV>
          <wp:extent cx="7708265" cy="1818640"/>
          <wp:effectExtent l="0" t="0" r="6985" b="0"/>
          <wp:wrapNone/>
          <wp:docPr id="1" name="Picture 1" descr="Government of Nunavut Branding 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ernment of Nunavut Branding B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265" cy="181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D5E765" w14:textId="77777777" w:rsidR="00405481" w:rsidRPr="00B56BFC" w:rsidRDefault="00405481" w:rsidP="00B56BFC">
    <w:pPr>
      <w:spacing w:line="240" w:lineRule="auto"/>
      <w:rPr>
        <w:rFonts w:ascii="Arial" w:hAnsi="Arial" w:cs="Arial"/>
        <w:b/>
        <w:sz w:val="48"/>
        <w:szCs w:val="48"/>
      </w:rPr>
    </w:pPr>
  </w:p>
  <w:p w14:paraId="791AC390" w14:textId="77777777" w:rsidR="00405481" w:rsidRDefault="00904597" w:rsidP="00633DC5">
    <w:pPr>
      <w:spacing w:before="240" w:line="240" w:lineRule="auto"/>
      <w:rPr>
        <w:rFonts w:ascii="Arial" w:hAnsi="Arial" w:cs="Arial"/>
        <w:b/>
        <w:sz w:val="24"/>
        <w:szCs w:val="36"/>
      </w:rPr>
    </w:pPr>
    <w:r w:rsidRPr="00883C54">
      <w:rPr>
        <w:rFonts w:ascii="Gadugi" w:eastAsia="Gadugi" w:hAnsi="Gadugi" w:cs="Gadugi"/>
        <w:b/>
        <w:sz w:val="48"/>
        <w:lang w:bidi="en-US"/>
      </w:rPr>
      <w:br/>
    </w:r>
    <w:proofErr w:type="spellStart"/>
    <w:r w:rsidRPr="00883C54">
      <w:rPr>
        <w:rFonts w:ascii="Gadugi" w:eastAsia="Gadugi" w:hAnsi="Gadugi" w:cs="Gadugi"/>
        <w:b/>
        <w:sz w:val="48"/>
        <w:lang w:bidi="en-US"/>
      </w:rPr>
      <w:t>Tuhaqtitaujuqhaq</w:t>
    </w:r>
    <w:proofErr w:type="spellEnd"/>
    <w:r>
      <w:rPr>
        <w:rFonts w:ascii="Gadugi" w:eastAsia="Gadugi" w:hAnsi="Gadugi" w:cs="Gadugi"/>
        <w:b/>
        <w:sz w:val="24"/>
        <w:lang w:bidi="en-US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09A9" w14:textId="77777777" w:rsidR="002522ED" w:rsidRPr="00B56BFC" w:rsidRDefault="002522ED" w:rsidP="002522ED">
    <w:pPr>
      <w:spacing w:line="240" w:lineRule="auto"/>
      <w:rPr>
        <w:rFonts w:ascii="Arial" w:hAnsi="Arial" w:cs="Arial"/>
        <w:b/>
        <w:sz w:val="48"/>
        <w:szCs w:val="48"/>
      </w:rPr>
    </w:pPr>
    <w:r>
      <w:rPr>
        <w:rFonts w:ascii="Gadugi" w:eastAsia="Gadugi" w:hAnsi="Gadugi" w:cs="Gadugi"/>
        <w:noProof/>
        <w:sz w:val="48"/>
        <w:lang w:bidi="en-US"/>
      </w:rPr>
      <w:drawing>
        <wp:anchor distT="0" distB="0" distL="114300" distR="114300" simplePos="0" relativeHeight="251661312" behindDoc="1" locked="0" layoutInCell="1" allowOverlap="1" wp14:anchorId="559CE980" wp14:editId="7FB6A611">
          <wp:simplePos x="0" y="0"/>
          <wp:positionH relativeFrom="margin">
            <wp:align>center</wp:align>
          </wp:positionH>
          <wp:positionV relativeFrom="paragraph">
            <wp:posOffset>-382905</wp:posOffset>
          </wp:positionV>
          <wp:extent cx="7708265" cy="1818640"/>
          <wp:effectExtent l="0" t="0" r="6985" b="0"/>
          <wp:wrapNone/>
          <wp:docPr id="2" name="Picture 2" descr="Government of Nunavut Branding 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ernment of Nunavut Branding B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265" cy="181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E55469" w14:textId="77777777" w:rsidR="002522ED" w:rsidRPr="00B56BFC" w:rsidRDefault="002522ED" w:rsidP="002522ED">
    <w:pPr>
      <w:spacing w:line="240" w:lineRule="auto"/>
      <w:rPr>
        <w:rFonts w:ascii="Arial" w:hAnsi="Arial" w:cs="Arial"/>
        <w:b/>
        <w:sz w:val="48"/>
        <w:szCs w:val="48"/>
      </w:rPr>
    </w:pPr>
  </w:p>
  <w:p w14:paraId="4456FA72" w14:textId="77777777" w:rsidR="00BE5CC9" w:rsidRDefault="00BE5CC9" w:rsidP="00147875">
    <w:pPr>
      <w:spacing w:before="240" w:line="240" w:lineRule="auto"/>
      <w:rPr>
        <w:rFonts w:ascii="Arial" w:hAnsi="Arial" w:cs="Arial"/>
        <w:b/>
        <w:sz w:val="48"/>
        <w:szCs w:val="48"/>
      </w:rPr>
    </w:pPr>
  </w:p>
  <w:p w14:paraId="399F19B5" w14:textId="1005A9FD" w:rsidR="002522ED" w:rsidRPr="00207558" w:rsidRDefault="002522ED" w:rsidP="00147875">
    <w:pPr>
      <w:spacing w:before="240" w:line="240" w:lineRule="auto"/>
      <w:rPr>
        <w:rFonts w:ascii="Arial" w:hAnsi="Arial" w:cs="Arial"/>
        <w:b/>
        <w:sz w:val="24"/>
        <w:szCs w:val="36"/>
      </w:rPr>
    </w:pPr>
    <w:proofErr w:type="spellStart"/>
    <w:r w:rsidRPr="00207558">
      <w:rPr>
        <w:rFonts w:ascii="Arial" w:eastAsia="Gadugi" w:hAnsi="Arial" w:cs="Arial"/>
        <w:b/>
        <w:sz w:val="48"/>
        <w:lang w:bidi="en-US"/>
      </w:rPr>
      <w:t>Tuhaqtitaujukhaq</w:t>
    </w:r>
    <w:proofErr w:type="spellEnd"/>
    <w:r w:rsidRPr="00207558">
      <w:rPr>
        <w:rFonts w:ascii="Arial" w:eastAsia="Gadugi" w:hAnsi="Arial" w:cs="Arial"/>
        <w:b/>
        <w:sz w:val="24"/>
        <w:lang w:bidi="en-US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F4"/>
    <w:rsid w:val="000307CB"/>
    <w:rsid w:val="00077F1E"/>
    <w:rsid w:val="0008163E"/>
    <w:rsid w:val="000C7D63"/>
    <w:rsid w:val="000D3182"/>
    <w:rsid w:val="00147875"/>
    <w:rsid w:val="0015501A"/>
    <w:rsid w:val="00157605"/>
    <w:rsid w:val="001E70C2"/>
    <w:rsid w:val="00202F91"/>
    <w:rsid w:val="00207558"/>
    <w:rsid w:val="00243346"/>
    <w:rsid w:val="002522ED"/>
    <w:rsid w:val="002800F7"/>
    <w:rsid w:val="00317BBA"/>
    <w:rsid w:val="00361DBC"/>
    <w:rsid w:val="003A490B"/>
    <w:rsid w:val="003A4911"/>
    <w:rsid w:val="003D0EDD"/>
    <w:rsid w:val="003D2453"/>
    <w:rsid w:val="00405481"/>
    <w:rsid w:val="004473D0"/>
    <w:rsid w:val="00471898"/>
    <w:rsid w:val="004A29F4"/>
    <w:rsid w:val="004A56CA"/>
    <w:rsid w:val="00502F9E"/>
    <w:rsid w:val="0052762C"/>
    <w:rsid w:val="005B31EC"/>
    <w:rsid w:val="005D10A7"/>
    <w:rsid w:val="00602AF5"/>
    <w:rsid w:val="00610DEA"/>
    <w:rsid w:val="00631411"/>
    <w:rsid w:val="00660750"/>
    <w:rsid w:val="0069350D"/>
    <w:rsid w:val="007130A7"/>
    <w:rsid w:val="007D5D45"/>
    <w:rsid w:val="0085463D"/>
    <w:rsid w:val="008C4D46"/>
    <w:rsid w:val="00900618"/>
    <w:rsid w:val="00904597"/>
    <w:rsid w:val="009472F8"/>
    <w:rsid w:val="00965A50"/>
    <w:rsid w:val="00994FD6"/>
    <w:rsid w:val="009C4DAF"/>
    <w:rsid w:val="009D1F2E"/>
    <w:rsid w:val="00A0725B"/>
    <w:rsid w:val="00A55DDA"/>
    <w:rsid w:val="00A84EDB"/>
    <w:rsid w:val="00B135DA"/>
    <w:rsid w:val="00B61209"/>
    <w:rsid w:val="00B95243"/>
    <w:rsid w:val="00BA276C"/>
    <w:rsid w:val="00BE5CC9"/>
    <w:rsid w:val="00C035A2"/>
    <w:rsid w:val="00C20EDF"/>
    <w:rsid w:val="00C80100"/>
    <w:rsid w:val="00CB6623"/>
    <w:rsid w:val="00CF7925"/>
    <w:rsid w:val="00D26ABA"/>
    <w:rsid w:val="00D32721"/>
    <w:rsid w:val="00D70C66"/>
    <w:rsid w:val="00DA29E4"/>
    <w:rsid w:val="00DD682B"/>
    <w:rsid w:val="00DF342A"/>
    <w:rsid w:val="00EB6BCE"/>
    <w:rsid w:val="00ED6078"/>
    <w:rsid w:val="00EE229C"/>
    <w:rsid w:val="00EF4E03"/>
    <w:rsid w:val="00F21BD6"/>
    <w:rsid w:val="00F45E79"/>
    <w:rsid w:val="00F5514A"/>
    <w:rsid w:val="00F86EC4"/>
    <w:rsid w:val="00FD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39A7BA"/>
  <w15:chartTrackingRefBased/>
  <w15:docId w15:val="{A9287047-3778-4772-8620-DAF9EE1D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9F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A29F4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4A29F4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NoSpacing">
    <w:name w:val="No Spacing"/>
    <w:uiPriority w:val="99"/>
    <w:qFormat/>
    <w:rsid w:val="004A29F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4A29F4"/>
    <w:pPr>
      <w:autoSpaceDE w:val="0"/>
      <w:autoSpaceDN w:val="0"/>
      <w:adjustRightInd w:val="0"/>
      <w:spacing w:after="0" w:line="240" w:lineRule="auto"/>
    </w:pPr>
    <w:rPr>
      <w:rFonts w:ascii="Pigiarniq" w:eastAsia="Times New Roman" w:hAnsi="Pigiarniq" w:cs="Pigiarniq"/>
      <w:color w:val="000000"/>
      <w:sz w:val="24"/>
      <w:szCs w:val="24"/>
    </w:rPr>
  </w:style>
  <w:style w:type="character" w:styleId="Hyperlink">
    <w:name w:val="Hyperlink"/>
    <w:unhideWhenUsed/>
    <w:rsid w:val="004A29F4"/>
    <w:rPr>
      <w:color w:val="0000FF"/>
      <w:u w:val="single"/>
    </w:rPr>
  </w:style>
  <w:style w:type="character" w:styleId="Strong">
    <w:name w:val="Strong"/>
    <w:uiPriority w:val="22"/>
    <w:qFormat/>
    <w:rsid w:val="004A29F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20ED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3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5A2"/>
    <w:rPr>
      <w:rFonts w:ascii="Calibri" w:eastAsia="Times New Roman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94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4F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4FD6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FD6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875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61DB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2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arkus@gov.nu.ca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F37864-9C20-4D18-AE23-AD54597459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DD5F6F-C442-4FD6-8CEF-B04B1F8313B7}">
  <ds:schemaRefs>
    <ds:schemaRef ds:uri="http://purl.org/dc/elements/1.1/"/>
    <ds:schemaRef ds:uri="http://purl.org/dc/dcmitype/"/>
    <ds:schemaRef ds:uri="http://schemas.microsoft.com/office/infopath/2007/PartnerControls"/>
    <ds:schemaRef ds:uri="9cdf5c9f-d66d-48ce-8b9d-149815466ae4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3d1a8027-1f2a-46b2-bad0-7ebfb21ee5d9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E46EE1D-5D2B-4315-9B98-FA1BFC4C2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Leblanc, Sierra</dc:creator>
  <cp:keywords/>
  <dc:description/>
  <cp:lastModifiedBy>Alibhai, Iqbal</cp:lastModifiedBy>
  <cp:revision>6</cp:revision>
  <cp:lastPrinted>2025-04-25T19:53:00Z</cp:lastPrinted>
  <dcterms:created xsi:type="dcterms:W3CDTF">2025-04-24T19:55:00Z</dcterms:created>
  <dcterms:modified xsi:type="dcterms:W3CDTF">2025-04-25T20:15:00Z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