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F19D" w14:textId="77777777" w:rsidR="007114B3" w:rsidRDefault="007114B3">
      <w:pPr>
        <w:pStyle w:val="BodyText"/>
        <w:spacing w:before="180"/>
        <w:rPr>
          <w:rFonts w:ascii="Times New Roman"/>
          <w:b w:val="0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530"/>
        <w:gridCol w:w="2410"/>
      </w:tblGrid>
      <w:tr w:rsidR="007114B3" w14:paraId="4F6E9889" w14:textId="77777777">
        <w:trPr>
          <w:trHeight w:val="772"/>
        </w:trPr>
        <w:tc>
          <w:tcPr>
            <w:tcW w:w="2405" w:type="dxa"/>
            <w:shd w:val="clear" w:color="auto" w:fill="DADADA"/>
          </w:tcPr>
          <w:p w14:paraId="219B18A9" w14:textId="77777777" w:rsidR="007114B3" w:rsidRDefault="00A35C9E">
            <w:pPr>
              <w:pStyle w:val="TableParagraph"/>
              <w:spacing w:before="247"/>
              <w:ind w:left="535"/>
              <w:rPr>
                <w:b/>
                <w:sz w:val="24"/>
              </w:rPr>
            </w:pPr>
            <w:r>
              <w:rPr>
                <w:rFonts w:ascii="Gadugi" w:eastAsia="Gadugi" w:hAnsi="Gadugi" w:cs="Gadugi"/>
                <w:b/>
                <w:spacing w:val="-2"/>
                <w:sz w:val="24"/>
                <w:lang w:bidi="en-US"/>
              </w:rPr>
              <w:t>Havagvik</w:t>
            </w:r>
          </w:p>
        </w:tc>
        <w:tc>
          <w:tcPr>
            <w:tcW w:w="5530" w:type="dxa"/>
            <w:shd w:val="clear" w:color="auto" w:fill="DADADA"/>
          </w:tcPr>
          <w:p w14:paraId="560DD25A" w14:textId="77777777" w:rsidR="007114B3" w:rsidRDefault="00A35C9E">
            <w:pPr>
              <w:pStyle w:val="TableParagraph"/>
              <w:spacing w:before="110"/>
              <w:ind w:left="1936" w:right="1927" w:hanging="2"/>
              <w:jc w:val="center"/>
              <w:rPr>
                <w:b/>
                <w:sz w:val="24"/>
              </w:rPr>
            </w:pPr>
            <w:r>
              <w:rPr>
                <w:rFonts w:ascii="Gadugi" w:eastAsia="Gadugi" w:hAnsi="Gadugi" w:cs="Gadugi"/>
                <w:b/>
                <w:sz w:val="24"/>
                <w:lang w:bidi="en-US"/>
              </w:rPr>
              <w:t>Havaakhap Atia (aadjikkutaanikluuniit)</w:t>
            </w:r>
          </w:p>
        </w:tc>
        <w:tc>
          <w:tcPr>
            <w:tcW w:w="2410" w:type="dxa"/>
            <w:shd w:val="clear" w:color="auto" w:fill="DADADA"/>
          </w:tcPr>
          <w:p w14:paraId="6B4BA10E" w14:textId="77777777" w:rsidR="007114B3" w:rsidRDefault="00A35C9E">
            <w:pPr>
              <w:pStyle w:val="TableParagraph"/>
              <w:spacing w:before="110"/>
              <w:ind w:left="942" w:right="198" w:hanging="730"/>
              <w:rPr>
                <w:b/>
                <w:sz w:val="24"/>
              </w:rPr>
            </w:pPr>
            <w:r>
              <w:rPr>
                <w:rFonts w:ascii="Gadugi" w:eastAsia="Gadugi" w:hAnsi="Gadugi" w:cs="Gadugi"/>
                <w:b/>
                <w:sz w:val="24"/>
                <w:lang w:bidi="en-US"/>
              </w:rPr>
              <w:t>Ministat Angigutait Ublua</w:t>
            </w:r>
          </w:p>
        </w:tc>
      </w:tr>
      <w:tr w:rsidR="007114B3" w14:paraId="2A362DAF" w14:textId="77777777">
        <w:trPr>
          <w:trHeight w:val="2759"/>
        </w:trPr>
        <w:tc>
          <w:tcPr>
            <w:tcW w:w="2405" w:type="dxa"/>
          </w:tcPr>
          <w:p w14:paraId="60DEA2C0" w14:textId="77777777" w:rsidR="007114B3" w:rsidRDefault="00A35C9E">
            <w:pPr>
              <w:pStyle w:val="TableParagraph"/>
              <w:ind w:right="103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Nunalingni Kavamatkunilu Pivikhaqautikkut</w:t>
            </w:r>
          </w:p>
        </w:tc>
        <w:tc>
          <w:tcPr>
            <w:tcW w:w="5530" w:type="dxa"/>
          </w:tcPr>
          <w:p w14:paraId="58167791" w14:textId="77777777" w:rsidR="007114B3" w:rsidRDefault="00A35C9E">
            <w:pPr>
              <w:pStyle w:val="TableParagraph"/>
              <w:ind w:right="294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Havaaqhangit Atan'ngujaq Havaakhamut Havakti</w:t>
            </w:r>
          </w:p>
          <w:p w14:paraId="70F5CB04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t>An’ngajuqhiq Qaritaujaviliqidjutinut Havaktia</w:t>
            </w:r>
          </w:p>
          <w:p w14:paraId="207A5463" w14:textId="77777777" w:rsidR="007114B3" w:rsidRDefault="00A35C9E">
            <w:pPr>
              <w:pStyle w:val="TableParagraph"/>
              <w:ind w:right="1398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Havaakhamut Atan'ngujaq, Auladjutikhanik Hanaqidjutikhat Angajukhiq Hamlatkut Upalungaijainikkut Havakti Hamlatkuni Hanajiujut</w:t>
            </w:r>
          </w:p>
          <w:p w14:paraId="10041E3A" w14:textId="77777777" w:rsidR="007114B3" w:rsidRDefault="00A35C9E">
            <w:pPr>
              <w:pStyle w:val="TableParagraph"/>
              <w:ind w:right="294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Qaritaujaliqidjutingnik Qaujihaiji Qajangnairutikahrnik Qaujihaiji Uuktuutikhanik Qaujihaiji</w:t>
            </w:r>
          </w:p>
          <w:p w14:paraId="09085CC2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An’ngajuqhiq Naunaijautinut Kavamali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qidjutinut Ajuittiaqtuq</w:t>
            </w:r>
          </w:p>
        </w:tc>
        <w:tc>
          <w:tcPr>
            <w:tcW w:w="2410" w:type="dxa"/>
          </w:tcPr>
          <w:p w14:paraId="20DB2F1B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13AAF43B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2068319C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843EDA9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41014AE1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9A2757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1880A335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1A01E759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614F28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aqhilirvia 12, 2023</w:t>
            </w:r>
          </w:p>
          <w:p w14:paraId="7CAA3EBF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36BA8E95" w14:textId="77777777">
        <w:trPr>
          <w:trHeight w:val="1103"/>
        </w:trPr>
        <w:tc>
          <w:tcPr>
            <w:tcW w:w="2405" w:type="dxa"/>
          </w:tcPr>
          <w:p w14:paraId="7B8355A2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t>Ilinniaqtulirijitkut</w:t>
            </w:r>
          </w:p>
        </w:tc>
        <w:tc>
          <w:tcPr>
            <w:tcW w:w="5530" w:type="dxa"/>
          </w:tcPr>
          <w:p w14:paraId="7879177E" w14:textId="77777777" w:rsidR="007114B3" w:rsidRDefault="00A35C9E">
            <w:pPr>
              <w:pStyle w:val="TableParagraph"/>
              <w:ind w:left="242" w:hanging="135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Ajuittiaqhimajuq, Ilinniaqtuliqijitkut Qaritaujaliqinikkut Naunaitkutinik Munagidjutit</w:t>
            </w:r>
          </w:p>
          <w:p w14:paraId="58872F7D" w14:textId="77777777" w:rsidR="007114B3" w:rsidRDefault="00A35C9E">
            <w:pPr>
              <w:pStyle w:val="TableParagraph"/>
              <w:spacing w:line="270" w:lineRule="atLeast"/>
              <w:ind w:left="242" w:hanging="135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An’ngajuqhiq Upalun’ngaijaiji, Ilinniarnikkut Kajumiktukkut Hivajautinnuakkutlu Piqutinginnut</w:t>
            </w:r>
          </w:p>
        </w:tc>
        <w:tc>
          <w:tcPr>
            <w:tcW w:w="2410" w:type="dxa"/>
          </w:tcPr>
          <w:p w14:paraId="5535ABD8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70E6AB8" w14:textId="77777777" w:rsidR="007114B3" w:rsidRDefault="007114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20C1E0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59FA6729" w14:textId="77777777">
        <w:trPr>
          <w:trHeight w:val="2207"/>
        </w:trPr>
        <w:tc>
          <w:tcPr>
            <w:tcW w:w="2405" w:type="dxa"/>
          </w:tcPr>
          <w:p w14:paraId="2DFCCCA9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lastRenderedPageBreak/>
              <w:t>Avatiliqijitkut</w:t>
            </w:r>
          </w:p>
        </w:tc>
        <w:tc>
          <w:tcPr>
            <w:tcW w:w="5530" w:type="dxa"/>
          </w:tcPr>
          <w:p w14:paraId="564443C3" w14:textId="77777777" w:rsidR="007114B3" w:rsidRDefault="00A35C9E">
            <w:pPr>
              <w:pStyle w:val="TableParagraph"/>
              <w:ind w:right="2191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Nunami Nalunaqtuliqinirmun Ihivriuqti Nannungnik Ihivriuqti I</w:t>
            </w:r>
          </w:p>
          <w:p w14:paraId="13E87DEA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Nanurnik Ihivriuqti II</w:t>
            </w:r>
          </w:p>
          <w:p w14:paraId="593326F7" w14:textId="77777777" w:rsidR="007114B3" w:rsidRDefault="00A35C9E">
            <w:pPr>
              <w:pStyle w:val="TableParagraph"/>
              <w:ind w:right="777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Avatiqaqatigiinngniq Qaujihaiji Tutqikhaiji Avatiliqijitkut Ihivriuqtiuji Qaujihaiji Uumajunik Naunaitkutikhanik Atan'ngujat Auladjutikhat Ajuittiaqhimajuq II</w:t>
            </w:r>
          </w:p>
          <w:p w14:paraId="1A6AAAF9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Ukiuktaqtumiitunik Ihivriuqti II</w:t>
            </w:r>
          </w:p>
        </w:tc>
        <w:tc>
          <w:tcPr>
            <w:tcW w:w="2410" w:type="dxa"/>
          </w:tcPr>
          <w:p w14:paraId="092DD2C0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3DFABD62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74023D4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2AB63F1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1425EBEC" w14:textId="77777777" w:rsidR="007114B3" w:rsidRDefault="007114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D86845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4224E6FF" w14:textId="77777777" w:rsidR="007114B3" w:rsidRDefault="007114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BEACDD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3825BFD1" w14:textId="77777777">
        <w:trPr>
          <w:trHeight w:val="611"/>
        </w:trPr>
        <w:tc>
          <w:tcPr>
            <w:tcW w:w="2405" w:type="dxa"/>
          </w:tcPr>
          <w:p w14:paraId="765477AB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Inulirijkkut Havagvia</w:t>
            </w:r>
          </w:p>
        </w:tc>
        <w:tc>
          <w:tcPr>
            <w:tcW w:w="5530" w:type="dxa"/>
          </w:tcPr>
          <w:p w14:paraId="217FCAEB" w14:textId="77777777" w:rsidR="007114B3" w:rsidRDefault="00A35C9E">
            <w:pPr>
              <w:pStyle w:val="TableParagraph"/>
              <w:ind w:right="2191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Inungnut Kivgaqtuijit Ajuiqhattiaqhimajuq Nutaqqanik Hapummiutiniq Ajuittiaqhimajuq</w:t>
            </w:r>
          </w:p>
        </w:tc>
        <w:tc>
          <w:tcPr>
            <w:tcW w:w="2410" w:type="dxa"/>
          </w:tcPr>
          <w:p w14:paraId="3E984D26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73D471FC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515D335E" w14:textId="77777777">
        <w:trPr>
          <w:trHeight w:val="2483"/>
        </w:trPr>
        <w:tc>
          <w:tcPr>
            <w:tcW w:w="2405" w:type="dxa"/>
          </w:tcPr>
          <w:p w14:paraId="1B3C84BA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t>Kiinaujaliqijiit</w:t>
            </w:r>
          </w:p>
        </w:tc>
        <w:tc>
          <w:tcPr>
            <w:tcW w:w="5530" w:type="dxa"/>
          </w:tcPr>
          <w:p w14:paraId="7BBC9834" w14:textId="77777777" w:rsidR="007114B3" w:rsidRDefault="00A35C9E">
            <w:pPr>
              <w:pStyle w:val="TableParagraph"/>
              <w:ind w:right="51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Angijukhiq Kiinaujaliqinirmut Unniudjijit Kiinaujaliqinirmut Naunaijaijit Ilakhanut Atuqtakhat Pivalliadjutikhat Ajuiqhanirmik Naunaijaiji Angajukhiq Maniliqinikkut Uqaudjiji, Kiinaujaliqinikkut Auladjutikkut Maliktakhat</w:t>
            </w:r>
          </w:p>
          <w:p w14:paraId="0D27EB6B" w14:textId="77777777" w:rsidR="007114B3" w:rsidRDefault="00A35C9E">
            <w:pPr>
              <w:pStyle w:val="TableParagraph"/>
              <w:ind w:right="1398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Angijukhiq Qajangnaktunik Munaqhini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kkut Naunaijaiji Angajukhiq Maniliqinikkut Uqaudjiji</w:t>
            </w:r>
          </w:p>
          <w:p w14:paraId="4F7F2A55" w14:textId="77777777" w:rsidR="007114B3" w:rsidRDefault="00A35C9E">
            <w:pPr>
              <w:pStyle w:val="TableParagraph"/>
              <w:spacing w:line="270" w:lineRule="atLeast"/>
              <w:ind w:right="2942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t>Taaksinik Atugakhanik Naunaijaiji Angajukhiq Piangaijarnikkut</w:t>
            </w:r>
          </w:p>
        </w:tc>
        <w:tc>
          <w:tcPr>
            <w:tcW w:w="2410" w:type="dxa"/>
          </w:tcPr>
          <w:p w14:paraId="5C87DD2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33B74E2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7AFFF4E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4862B328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D7FE7C4" w14:textId="77777777" w:rsidR="007114B3" w:rsidRDefault="007114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EB02B2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18D36538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0DEE73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259FD75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2D1CCDA2" w14:textId="77777777">
        <w:trPr>
          <w:trHeight w:val="1105"/>
        </w:trPr>
        <w:tc>
          <w:tcPr>
            <w:tcW w:w="2405" w:type="dxa"/>
          </w:tcPr>
          <w:p w14:paraId="7F887585" w14:textId="77777777" w:rsidR="007114B3" w:rsidRDefault="00A35C9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lastRenderedPageBreak/>
              <w:t>Munaqhiliqiijitkut</w:t>
            </w:r>
          </w:p>
        </w:tc>
        <w:tc>
          <w:tcPr>
            <w:tcW w:w="5530" w:type="dxa"/>
          </w:tcPr>
          <w:p w14:paraId="31117524" w14:textId="77777777" w:rsidR="007114B3" w:rsidRDefault="00A35C9E">
            <w:pPr>
              <w:pStyle w:val="TableParagraph"/>
              <w:spacing w:before="2"/>
              <w:ind w:right="1398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Qaritaujaliqidjutikhanik Ilihaqtakhat Qaujihaiji Avikturnianni PACs Titiraliqinikkut</w:t>
            </w:r>
          </w:p>
          <w:p w14:paraId="05C7A971" w14:textId="77777777" w:rsidR="007114B3" w:rsidRDefault="00A35C9E">
            <w:pPr>
              <w:pStyle w:val="TableParagraph"/>
              <w:spacing w:line="274" w:lineRule="exact"/>
              <w:ind w:right="294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Aanniaqtailinikkut Hiamitiqtailinirmun Havakti Havautiliqiji</w:t>
            </w:r>
          </w:p>
        </w:tc>
        <w:tc>
          <w:tcPr>
            <w:tcW w:w="2410" w:type="dxa"/>
          </w:tcPr>
          <w:p w14:paraId="57BC12D7" w14:textId="77777777" w:rsidR="007114B3" w:rsidRDefault="00A35C9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52BA42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646965C" w14:textId="77777777" w:rsidR="007114B3" w:rsidRDefault="00A35C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D0327DA" w14:textId="77777777" w:rsidR="007114B3" w:rsidRDefault="00A35C9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</w:tbl>
    <w:p w14:paraId="45098802" w14:textId="77777777" w:rsidR="007114B3" w:rsidRDefault="007114B3">
      <w:pPr>
        <w:spacing w:line="257" w:lineRule="exact"/>
        <w:rPr>
          <w:sz w:val="24"/>
        </w:rPr>
        <w:sectPr w:rsidR="007114B3">
          <w:headerReference w:type="default" r:id="rId6"/>
          <w:footerReference w:type="default" r:id="rId7"/>
          <w:type w:val="continuous"/>
          <w:pgSz w:w="12240" w:h="15840"/>
          <w:pgMar w:top="2260" w:right="840" w:bottom="1740" w:left="840" w:header="707" w:footer="1560" w:gutter="0"/>
          <w:pgNumType w:start="1"/>
          <w:cols w:space="720"/>
        </w:sectPr>
      </w:pPr>
    </w:p>
    <w:p w14:paraId="19B38B7F" w14:textId="77777777" w:rsidR="007114B3" w:rsidRDefault="007114B3">
      <w:pPr>
        <w:pStyle w:val="BodyText"/>
        <w:spacing w:before="180"/>
        <w:rPr>
          <w:rFonts w:ascii="Times New Roman"/>
          <w:b w:val="0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530"/>
        <w:gridCol w:w="2410"/>
      </w:tblGrid>
      <w:tr w:rsidR="007114B3" w14:paraId="32FCB049" w14:textId="77777777">
        <w:trPr>
          <w:trHeight w:val="2483"/>
        </w:trPr>
        <w:tc>
          <w:tcPr>
            <w:tcW w:w="2405" w:type="dxa"/>
          </w:tcPr>
          <w:p w14:paraId="17FB47A7" w14:textId="77777777" w:rsidR="007114B3" w:rsidRDefault="007114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0" w:type="dxa"/>
          </w:tcPr>
          <w:p w14:paraId="1DF89435" w14:textId="77777777" w:rsidR="007114B3" w:rsidRDefault="00A35C9E">
            <w:pPr>
              <w:pStyle w:val="TableParagraph"/>
              <w:ind w:right="2191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Aanniaqtailinikkut Naunaitkutikhat Ajuittiaqhimajuq Ihumaliqinikkut Tutqiqhaiji Munarhit Ilihaiji</w:t>
            </w:r>
          </w:p>
          <w:p w14:paraId="645A741E" w14:textId="77777777" w:rsidR="007114B3" w:rsidRDefault="00A35C9E"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Hivulliqpaanga Munarhiliqinirmut/Munaqhimit Tutqikhaiji Qaujihaijit Aimaviinni Nunallaanilu Munariniq Ilihaqtunun Munarhiliqinirmut Aulapkaininngit unalu Nuta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anguqtiriniq Ajuittiaqtuq Inungnut Munarhit Atuqtait Ihivriuqtiujuq Aaniaqtailiniqmut unalu MunariniqMut Ikajuqtiujuq Irnihaaqtunik Inuulihaat unalu Irnihuktunut Ikajuqtingit Tutqikhaiji</w:t>
            </w:r>
          </w:p>
        </w:tc>
        <w:tc>
          <w:tcPr>
            <w:tcW w:w="2410" w:type="dxa"/>
          </w:tcPr>
          <w:p w14:paraId="7D258BF2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2476B615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7933FE25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irvia 12, 2023</w:t>
            </w:r>
          </w:p>
          <w:p w14:paraId="5AA9CC5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3F1061CC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72849A2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41BFD6D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20D61E49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1548845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11CABF42" w14:textId="77777777">
        <w:trPr>
          <w:trHeight w:val="1103"/>
        </w:trPr>
        <w:tc>
          <w:tcPr>
            <w:tcW w:w="2405" w:type="dxa"/>
          </w:tcPr>
          <w:p w14:paraId="2303A59B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Havaktuliqijitkut</w:t>
            </w:r>
          </w:p>
        </w:tc>
        <w:tc>
          <w:tcPr>
            <w:tcW w:w="5530" w:type="dxa"/>
          </w:tcPr>
          <w:p w14:paraId="5DF4F0EA" w14:textId="77777777" w:rsidR="007114B3" w:rsidRDefault="00A35C9E">
            <w:pPr>
              <w:pStyle w:val="TableParagraph"/>
              <w:ind w:right="1398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Havaktinun Kivgaktuqti Kivgaktuqti Havangnirmun Kivgaktuqti</w:t>
            </w:r>
          </w:p>
          <w:p w14:paraId="18CB3766" w14:textId="77777777" w:rsidR="007114B3" w:rsidRDefault="00A35C9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Havaami Aanniaqtailinikkut Aanniqtailinikkut Ajuirharnikkut Ajuittiaqhimajuq Havaani Aanniaqtailinikkut Aanniqtailinikkullu Havakti</w:t>
            </w:r>
          </w:p>
        </w:tc>
        <w:tc>
          <w:tcPr>
            <w:tcW w:w="2410" w:type="dxa"/>
          </w:tcPr>
          <w:p w14:paraId="4718F73B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23D16E99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348CA718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aqhilirvia 12, 2023</w:t>
            </w:r>
          </w:p>
          <w:p w14:paraId="12F31073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2F328289" w14:textId="77777777">
        <w:trPr>
          <w:trHeight w:val="1931"/>
        </w:trPr>
        <w:tc>
          <w:tcPr>
            <w:tcW w:w="2405" w:type="dxa"/>
          </w:tcPr>
          <w:p w14:paraId="2A17F249" w14:textId="77777777" w:rsidR="007114B3" w:rsidRDefault="00A35C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pacing w:val="-2"/>
                <w:sz w:val="24"/>
                <w:lang w:bidi="en-US"/>
              </w:rPr>
              <w:t>Maligaliqiijitkut</w:t>
            </w:r>
          </w:p>
        </w:tc>
        <w:tc>
          <w:tcPr>
            <w:tcW w:w="5530" w:type="dxa"/>
          </w:tcPr>
          <w:p w14:paraId="73B6B3E8" w14:textId="77777777" w:rsidR="007114B3" w:rsidRDefault="00A35C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Atugakhanik Kivgaqtuiji</w:t>
            </w:r>
          </w:p>
          <w:p w14:paraId="4320BFDF" w14:textId="77777777" w:rsidR="007114B3" w:rsidRDefault="00A35C9E">
            <w:pPr>
              <w:pStyle w:val="TableParagraph"/>
              <w:ind w:right="777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Inungnun Munaqtiujunut Munaqtiujunut Ikajuqtiit Maligaliqinikkut Ikajuqtiujut Maligaliqinikkut Ikajuqtiujuq</w:t>
            </w:r>
          </w:p>
          <w:p w14:paraId="5A6D99C3" w14:textId="77777777" w:rsidR="007114B3" w:rsidRDefault="00A35C9E">
            <w:pPr>
              <w:pStyle w:val="TableParagraph"/>
              <w:spacing w:line="270" w:lineRule="atLeast"/>
              <w:ind w:right="311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Maliganun Uqaudjijit Maliganun-Numiktirinikkut Maligaliqinikkut Uqaudji</w:t>
            </w:r>
          </w:p>
        </w:tc>
        <w:tc>
          <w:tcPr>
            <w:tcW w:w="2410" w:type="dxa"/>
          </w:tcPr>
          <w:p w14:paraId="39B0C02E" w14:textId="77777777" w:rsidR="007114B3" w:rsidRDefault="00A35C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4CC98598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A16ECBC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2, 2023</w:t>
            </w:r>
          </w:p>
          <w:p w14:paraId="0C84E44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61374F6A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21EE6F80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lastRenderedPageBreak/>
              <w:t>Tattiarnaqhilirvia 12, 2023</w:t>
            </w:r>
          </w:p>
          <w:p w14:paraId="53383ABF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1CF3CDA8" w14:textId="77777777">
        <w:trPr>
          <w:trHeight w:val="1654"/>
        </w:trPr>
        <w:tc>
          <w:tcPr>
            <w:tcW w:w="2405" w:type="dxa"/>
          </w:tcPr>
          <w:p w14:paraId="3FC690B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lastRenderedPageBreak/>
              <w:t>Nunavunmi Igluliqijirjuatkut</w:t>
            </w:r>
          </w:p>
        </w:tc>
        <w:tc>
          <w:tcPr>
            <w:tcW w:w="5530" w:type="dxa"/>
          </w:tcPr>
          <w:p w14:paraId="3FABB419" w14:textId="77777777" w:rsidR="007114B3" w:rsidRDefault="00A35C9E">
            <w:pPr>
              <w:pStyle w:val="TableParagraph"/>
              <w:ind w:right="2847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Angajukhiq Ajuiqhimajut Havakti Havaakhamut Atan'ngujaq Aallangajun Havaakhat Hivulliqtiujut</w:t>
            </w:r>
          </w:p>
          <w:p w14:paraId="3928EC36" w14:textId="77777777" w:rsidR="007114B3" w:rsidRDefault="00A35C9E">
            <w:pPr>
              <w:pStyle w:val="TableParagraph"/>
              <w:spacing w:line="270" w:lineRule="atLeast"/>
              <w:ind w:right="1003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Angajukhiq Qaritaujakkuurutikhanut Havakti Qaritaujaliqiji Angajukhiq Qaritaujakkuurutikhanut Pivallialiurnikkut Havakti</w:t>
            </w:r>
          </w:p>
        </w:tc>
        <w:tc>
          <w:tcPr>
            <w:tcW w:w="2410" w:type="dxa"/>
          </w:tcPr>
          <w:p w14:paraId="71FAB83E" w14:textId="77777777" w:rsidR="007114B3" w:rsidRDefault="00A35C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3A7B208E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rvia 12, 2023</w:t>
            </w:r>
          </w:p>
          <w:p w14:paraId="209CAF25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35F7E3D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1EBF72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5474B941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</w:tc>
      </w:tr>
      <w:tr w:rsidR="007114B3" w14:paraId="7BAE64DA" w14:textId="77777777">
        <w:trPr>
          <w:trHeight w:val="1381"/>
        </w:trPr>
        <w:tc>
          <w:tcPr>
            <w:tcW w:w="2405" w:type="dxa"/>
          </w:tcPr>
          <w:p w14:paraId="502564BF" w14:textId="77777777" w:rsidR="007114B3" w:rsidRDefault="00A35C9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Qulliq Alrujaqtuqtunik Ikumadjutiit</w:t>
            </w:r>
          </w:p>
        </w:tc>
        <w:tc>
          <w:tcPr>
            <w:tcW w:w="5530" w:type="dxa"/>
          </w:tcPr>
          <w:p w14:paraId="4596CE80" w14:textId="77777777" w:rsidR="007114B3" w:rsidRDefault="00A35C9E">
            <w:pPr>
              <w:pStyle w:val="TableParagraph"/>
              <w:spacing w:before="2"/>
              <w:ind w:right="2631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Alrujaliqijit Havaktia Iluani Ihivriuqti Qitqani Maniliqiiji Apiqhuiji</w:t>
            </w:r>
          </w:p>
          <w:p w14:paraId="457CD98B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Havaakhap Maniliqiji, Piqutit Tamajarijanullu Naunaijainiq</w:t>
            </w:r>
          </w:p>
        </w:tc>
        <w:tc>
          <w:tcPr>
            <w:tcW w:w="2410" w:type="dxa"/>
          </w:tcPr>
          <w:p w14:paraId="61B2898D" w14:textId="77777777" w:rsidR="007114B3" w:rsidRDefault="00A35C9E">
            <w:pPr>
              <w:pStyle w:val="TableParagraph"/>
              <w:spacing w:before="2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1953E12F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41F27E53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EE4FD1D" w14:textId="77777777" w:rsidR="007114B3" w:rsidRDefault="00A35C9E">
            <w:pPr>
              <w:pStyle w:val="TableParagraph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Tattiarnaqhilirvia 12, 2023</w:t>
            </w:r>
          </w:p>
          <w:p w14:paraId="01CEF58A" w14:textId="77777777" w:rsidR="007114B3" w:rsidRDefault="00A35C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rFonts w:ascii="Gadugi" w:eastAsia="Gadugi" w:hAnsi="Gadugi" w:cs="Gadugi"/>
                <w:sz w:val="24"/>
                <w:lang w:bidi="en-US"/>
              </w:rPr>
              <w:t>Tattiarnaqhili</w:t>
            </w:r>
            <w:r>
              <w:rPr>
                <w:rFonts w:ascii="Gadugi" w:eastAsia="Gadugi" w:hAnsi="Gadugi" w:cs="Gadugi"/>
                <w:sz w:val="24"/>
                <w:lang w:bidi="en-US"/>
              </w:rPr>
              <w:t>rvia 12, 2023</w:t>
            </w:r>
          </w:p>
        </w:tc>
      </w:tr>
    </w:tbl>
    <w:p w14:paraId="6C600877" w14:textId="77777777" w:rsidR="00000000" w:rsidRDefault="00A35C9E"/>
    <w:sectPr w:rsidR="00000000">
      <w:pgSz w:w="12240" w:h="15840"/>
      <w:pgMar w:top="2260" w:right="840" w:bottom="1740" w:left="840" w:header="707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1BC8" w14:textId="77777777" w:rsidR="00000000" w:rsidRDefault="00A35C9E">
      <w:r>
        <w:separator/>
      </w:r>
    </w:p>
  </w:endnote>
  <w:endnote w:type="continuationSeparator" w:id="0">
    <w:p w14:paraId="3348B31E" w14:textId="77777777" w:rsidR="00000000" w:rsidRDefault="00A3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DDD6" w14:textId="77777777" w:rsidR="007114B3" w:rsidRDefault="00A35C9E">
    <w:pPr>
      <w:pStyle w:val="BodyText"/>
      <w:spacing w:line="14" w:lineRule="auto"/>
      <w:rPr>
        <w:b w:val="0"/>
        <w:sz w:val="20"/>
      </w:rPr>
    </w:pPr>
    <w:r>
      <w:rPr>
        <w:rFonts w:ascii="Gadugi" w:eastAsia="Gadugi" w:hAnsi="Gadugi" w:cs="Gadugi"/>
        <w:noProof/>
        <w:lang w:bidi="en-US"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7C131F33" wp14:editId="04A0E93B">
              <wp:simplePos x="0" y="0"/>
              <wp:positionH relativeFrom="page">
                <wp:posOffset>901700</wp:posOffset>
              </wp:positionH>
              <wp:positionV relativeFrom="page">
                <wp:posOffset>8928173</wp:posOffset>
              </wp:positionV>
              <wp:extent cx="1106170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61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B98834" w14:textId="77777777" w:rsidR="007114B3" w:rsidRDefault="00A35C9E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t>Tattiarnaqhilirvia 12,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31F3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1pt;margin-top:703pt;width:87.1pt;height:14.3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" filled="f" stroked="f">
              <v:textbox inset="0,0,0,0">
                <w:txbxContent>
                  <w:p w14:paraId="15B98834" w14:textId="77777777" w:rsidR="007114B3" w:rsidRDefault="00A35C9E">
                    <w:pPr>
                      <w:spacing w:before="13"/>
                      <w:ind w:left="20"/>
                    </w:pPr>
                    <w:r>
                      <w:rPr>
                        <w:rFonts w:ascii="Gadugi" w:eastAsia="Gadugi" w:hAnsi="Gadugi" w:cs="Gadugi"/>
                        <w:lang w:bidi="en-US"/>
                      </w:rPr>
                      <w:t>Tattiarnaqhilirvia 12,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A528" w14:textId="77777777" w:rsidR="00000000" w:rsidRDefault="00A35C9E">
      <w:r>
        <w:separator/>
      </w:r>
    </w:p>
  </w:footnote>
  <w:footnote w:type="continuationSeparator" w:id="0">
    <w:p w14:paraId="78731752" w14:textId="77777777" w:rsidR="00000000" w:rsidRDefault="00A3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130A" w14:textId="77777777" w:rsidR="007114B3" w:rsidRDefault="00A35C9E">
    <w:pPr>
      <w:pStyle w:val="BodyText"/>
      <w:spacing w:line="14" w:lineRule="auto"/>
      <w:rPr>
        <w:b w:val="0"/>
        <w:sz w:val="20"/>
      </w:rPr>
    </w:pPr>
    <w:r>
      <w:rPr>
        <w:rFonts w:ascii="Gadugi" w:eastAsia="Gadugi" w:hAnsi="Gadugi" w:cs="Gadugi"/>
        <w:noProof/>
        <w:lang w:bidi="en-US"/>
      </w:rPr>
      <w:drawing>
        <wp:anchor distT="0" distB="0" distL="0" distR="0" simplePos="0" relativeHeight="487472640" behindDoc="1" locked="0" layoutInCell="1" allowOverlap="1" wp14:anchorId="44E98DB3" wp14:editId="4EEDE245">
          <wp:simplePos x="0" y="0"/>
          <wp:positionH relativeFrom="page">
            <wp:posOffset>914400</wp:posOffset>
          </wp:positionH>
          <wp:positionV relativeFrom="page">
            <wp:posOffset>448946</wp:posOffset>
          </wp:positionV>
          <wp:extent cx="800099" cy="9971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99" cy="99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dugi" w:eastAsia="Gadugi" w:hAnsi="Gadugi" w:cs="Gadugi"/>
        <w:noProof/>
        <w:lang w:bidi="en-US"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170E4D88" wp14:editId="1AC1136E">
              <wp:simplePos x="0" y="0"/>
              <wp:positionH relativeFrom="page">
                <wp:posOffset>1811527</wp:posOffset>
              </wp:positionH>
              <wp:positionV relativeFrom="page">
                <wp:posOffset>967952</wp:posOffset>
              </wp:positionV>
              <wp:extent cx="5061585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15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204018" w14:textId="77777777" w:rsidR="007114B3" w:rsidRDefault="00A35C9E">
                          <w:pPr>
                            <w:pStyle w:val="BodyText"/>
                            <w:spacing w:before="12"/>
                            <w:ind w:left="20" w:right="18" w:firstLine="5037"/>
                          </w:pPr>
                          <w:r>
                            <w:rPr>
                              <w:rFonts w:ascii="Gadugi" w:eastAsia="Gadugi" w:hAnsi="Gadugi" w:cs="Gadugi"/>
                              <w:lang w:bidi="en-US"/>
                            </w:rPr>
                            <w:t>TITIRAQHIMAJUT HAVAARIQTUT HAVAAQHAT ANGIQTAUHIMAJUT UN’NGAHIKTUKKUT HAVAKTITAULIQLUTIK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E4D8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2.65pt;margin-top:76.2pt;width:398.55pt;height:29.2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" filled="f" stroked="f">
              <v:textbox inset="0,0,0,0">
                <w:txbxContent>
                  <w:p w14:paraId="2C204018" w14:textId="77777777" w:rsidR="007114B3" w:rsidRDefault="00A35C9E">
                    <w:pPr>
                      <w:pStyle w:val="BodyText"/>
                      <w:spacing w:before="12"/>
                      <w:ind w:left="20" w:right="18" w:firstLine="5037"/>
                    </w:pPr>
                    <w:r>
                      <w:rPr>
                        <w:rFonts w:ascii="Gadugi" w:eastAsia="Gadugi" w:hAnsi="Gadugi" w:cs="Gadugi"/>
                        <w:lang w:bidi="en-US"/>
                      </w:rPr>
                      <w:t>TITIRAQHIMAJUT HAVAARIQTUT HAVAAQHAT ANGIQTAUHIMAJUT UN’NGAHIKTUKKUT HAVAKTITAULIQLUTIK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4B3"/>
    <w:rsid w:val="007114B3"/>
    <w:rsid w:val="00A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77A5"/>
  <w15:docId w15:val="{E455D444-CAED-4375-942D-E202B186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4008</Characters>
  <Application>Microsoft Office Word</Application>
  <DocSecurity>4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Alma</dc:creator>
  <dc:description/>
  <cp:lastModifiedBy>Administrator</cp:lastModifiedBy>
  <cp:revision>2</cp:revision>
  <dcterms:created xsi:type="dcterms:W3CDTF">2024-04-04T16:46:00Z</dcterms:created>
  <dcterms:modified xsi:type="dcterms:W3CDTF">2024-04-04T16:46:00Z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D:20231115194154</vt:lpwstr>
  </property>
</Properties>
</file>