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516E" w14:textId="77777777" w:rsidR="005051A3" w:rsidRPr="005051A3" w:rsidRDefault="005051A3" w:rsidP="005051A3">
      <w:pPr>
        <w:spacing w:before="100" w:beforeAutospacing="1" w:after="100" w:afterAutospacing="1" w:line="240" w:lineRule="auto"/>
        <w:outlineLvl w:val="1"/>
        <w:rPr>
          <w:rFonts w:ascii="Arial" w:eastAsia="Times New Roman" w:hAnsi="Arial" w:cs="Arial"/>
          <w:b/>
          <w:bCs/>
          <w:sz w:val="36"/>
          <w:szCs w:val="36"/>
          <w:lang w:eastAsia="en-CA"/>
        </w:rPr>
      </w:pPr>
      <w:r w:rsidRPr="005051A3">
        <w:rPr>
          <w:rFonts w:ascii="Arial" w:eastAsia="Times New Roman" w:hAnsi="Arial" w:cs="Arial"/>
          <w:b/>
          <w:bCs/>
          <w:sz w:val="36"/>
          <w:szCs w:val="36"/>
          <w:lang w:eastAsia="en-CA"/>
        </w:rPr>
        <w:t>BBB’s Top Five Resolutions for a Fraud-Free 2019</w:t>
      </w:r>
    </w:p>
    <w:p w14:paraId="1AE0516F" w14:textId="77777777" w:rsidR="005051A3" w:rsidRDefault="005051A3" w:rsidP="005051A3">
      <w:pPr>
        <w:spacing w:after="0" w:line="240" w:lineRule="auto"/>
        <w:rPr>
          <w:rFonts w:ascii="Times New Roman" w:eastAsia="Times New Roman" w:hAnsi="Times New Roman" w:cs="Times New Roman"/>
          <w:sz w:val="24"/>
          <w:szCs w:val="24"/>
          <w:lang w:eastAsia="en-CA"/>
        </w:rPr>
      </w:pPr>
      <w:r w:rsidRPr="005051A3">
        <w:rPr>
          <w:rFonts w:ascii="Times New Roman" w:eastAsia="Times New Roman" w:hAnsi="Times New Roman" w:cs="Times New Roman"/>
          <w:sz w:val="24"/>
          <w:szCs w:val="24"/>
          <w:lang w:eastAsia="en-CA"/>
        </w:rPr>
        <w:t xml:space="preserve">By </w:t>
      </w:r>
      <w:hyperlink r:id="rId4" w:history="1">
        <w:r w:rsidRPr="005051A3">
          <w:rPr>
            <w:rFonts w:ascii="Times New Roman" w:eastAsia="Times New Roman" w:hAnsi="Times New Roman" w:cs="Times New Roman"/>
            <w:color w:val="0000FF"/>
            <w:sz w:val="24"/>
            <w:szCs w:val="24"/>
            <w:u w:val="single"/>
            <w:lang w:eastAsia="en-CA"/>
          </w:rPr>
          <w:t>Better Business Bureau</w:t>
        </w:r>
      </w:hyperlink>
      <w:r w:rsidRPr="005051A3">
        <w:rPr>
          <w:rFonts w:ascii="Times New Roman" w:eastAsia="Times New Roman" w:hAnsi="Times New Roman" w:cs="Times New Roman"/>
          <w:sz w:val="24"/>
          <w:szCs w:val="24"/>
          <w:lang w:eastAsia="en-CA"/>
        </w:rPr>
        <w:t>. January 4, 2019.</w:t>
      </w:r>
    </w:p>
    <w:p w14:paraId="1AE05170" w14:textId="77777777" w:rsidR="005051A3" w:rsidRDefault="005051A3" w:rsidP="005051A3">
      <w:pPr>
        <w:spacing w:after="0" w:line="240" w:lineRule="auto"/>
        <w:rPr>
          <w:rFonts w:ascii="Times New Roman" w:eastAsia="Times New Roman" w:hAnsi="Times New Roman" w:cs="Times New Roman"/>
          <w:sz w:val="24"/>
          <w:szCs w:val="24"/>
          <w:lang w:eastAsia="en-CA"/>
        </w:rPr>
      </w:pPr>
    </w:p>
    <w:p w14:paraId="1AE05171" w14:textId="77777777" w:rsidR="005051A3" w:rsidRDefault="005051A3" w:rsidP="005051A3">
      <w:pPr>
        <w:spacing w:after="0" w:line="240" w:lineRule="auto"/>
        <w:rPr>
          <w:rFonts w:ascii="Times New Roman" w:eastAsia="Times New Roman" w:hAnsi="Times New Roman" w:cs="Times New Roman"/>
          <w:sz w:val="24"/>
          <w:szCs w:val="24"/>
          <w:lang w:eastAsia="en-CA"/>
        </w:rPr>
      </w:pPr>
    </w:p>
    <w:p w14:paraId="1AE05172" w14:textId="77777777" w:rsidR="005051A3" w:rsidRPr="005051A3" w:rsidRDefault="005051A3" w:rsidP="005051A3">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1AE0517E" wp14:editId="1AE0517F">
            <wp:extent cx="1895475" cy="1066852"/>
            <wp:effectExtent l="0" t="0" r="0" b="0"/>
            <wp:docPr id="1" name="Picture 1" descr="C:\Users\mtaylor.NUNAVUT\Pictures\3d3c16ac-2db2-4262-b5f8-064243c1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ylor.NUNAVUT\Pictures\3d3c16ac-2db2-4262-b5f8-064243c105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626" cy="1067500"/>
                    </a:xfrm>
                    <a:prstGeom prst="rect">
                      <a:avLst/>
                    </a:prstGeom>
                    <a:noFill/>
                    <a:ln>
                      <a:noFill/>
                    </a:ln>
                  </pic:spPr>
                </pic:pic>
              </a:graphicData>
            </a:graphic>
          </wp:inline>
        </w:drawing>
      </w:r>
    </w:p>
    <w:p w14:paraId="1AE05173"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sz w:val="24"/>
          <w:szCs w:val="24"/>
          <w:lang w:eastAsia="en-CA"/>
        </w:rPr>
        <w:t>Every year, millions of consumers fall prey to scams. Some lose money immediately, while others become the victims of identity theft that can lead to years of problems. Fortunately, there are practical resolutions you can make to help keep your wallet and identity safe in 2019.</w:t>
      </w:r>
    </w:p>
    <w:p w14:paraId="1AE05174"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sz w:val="24"/>
          <w:szCs w:val="24"/>
          <w:lang w:eastAsia="en-CA"/>
        </w:rPr>
        <w:t xml:space="preserve">Add these must-dos to your New Year’s resolutions list. By taking just a few practical measures, you can help make the upcoming year fraud-free for you and your family. </w:t>
      </w:r>
    </w:p>
    <w:p w14:paraId="1AE05175"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b/>
          <w:sz w:val="24"/>
          <w:szCs w:val="24"/>
          <w:lang w:eastAsia="en-CA"/>
        </w:rPr>
        <w:t xml:space="preserve">I resolve to be cautious with email. </w:t>
      </w:r>
      <w:r w:rsidRPr="005051A3">
        <w:rPr>
          <w:rFonts w:ascii="Arial" w:eastAsia="Times New Roman" w:hAnsi="Arial" w:cs="Arial"/>
          <w:sz w:val="24"/>
          <w:szCs w:val="24"/>
          <w:lang w:eastAsia="en-CA"/>
        </w:rPr>
        <w:t xml:space="preserve"> Be on guard if you receive unsolicited emails from a person or a company. Remember that scammers can make emails look like they are from a legitimate business, government agency, or reputable organization (even BBB!). Never click on links or open attachments in unsolicited emails. You may unknowingly download malware onto your computer that allows the scammer to access your personal information. </w:t>
      </w:r>
    </w:p>
    <w:p w14:paraId="1AE05176"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b/>
          <w:sz w:val="24"/>
          <w:szCs w:val="24"/>
          <w:lang w:eastAsia="en-CA"/>
        </w:rPr>
        <w:t xml:space="preserve">I resolve to never send money to strangers. </w:t>
      </w:r>
      <w:r w:rsidRPr="005051A3">
        <w:rPr>
          <w:rFonts w:ascii="Arial" w:eastAsia="Times New Roman" w:hAnsi="Arial" w:cs="Arial"/>
          <w:sz w:val="24"/>
          <w:szCs w:val="24"/>
          <w:lang w:eastAsia="en-CA"/>
        </w:rPr>
        <w:t>If you haven’t met a person face-to-face, don’t send them money. This is especially true if the person asks you to wire money or transfer funds using pre-paid debit cards. Money sent to strangers in this way is untraceable and once it is sent, there’s no getting it back. Likewise, do not handle money or make transfers for people you have met online; they could be using you as a “money mule” to facilitate a crime.</w:t>
      </w:r>
    </w:p>
    <w:p w14:paraId="1AE05177"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b/>
          <w:sz w:val="24"/>
          <w:szCs w:val="24"/>
          <w:lang w:eastAsia="en-CA"/>
        </w:rPr>
        <w:t xml:space="preserve">I resolve to do research before making online payments and purchases. </w:t>
      </w:r>
      <w:r w:rsidRPr="005051A3">
        <w:rPr>
          <w:rFonts w:ascii="Arial" w:eastAsia="Times New Roman" w:hAnsi="Arial" w:cs="Arial"/>
          <w:sz w:val="24"/>
          <w:szCs w:val="24"/>
          <w:lang w:eastAsia="en-CA"/>
        </w:rPr>
        <w:t>When shopping online, or if you are asked to make a payment online, do your research before you send the funds. Ask yourself: Is this a person or business I know and trust? Do they have a working customer service number? Where is the company physically located? Would I be making payments through a secure server (</w:t>
      </w:r>
      <w:hyperlink r:id="rId6" w:history="1">
        <w:r w:rsidRPr="005051A3">
          <w:rPr>
            <w:rFonts w:ascii="Arial" w:eastAsia="Times New Roman" w:hAnsi="Arial" w:cs="Arial"/>
            <w:color w:val="0000FF"/>
            <w:sz w:val="24"/>
            <w:szCs w:val="24"/>
            <w:u w:val="single"/>
            <w:lang w:eastAsia="en-CA"/>
          </w:rPr>
          <w:t>https://....com</w:t>
        </w:r>
      </w:hyperlink>
      <w:r w:rsidRPr="005051A3">
        <w:rPr>
          <w:rFonts w:ascii="Arial" w:eastAsia="Times New Roman" w:hAnsi="Arial" w:cs="Arial"/>
          <w:sz w:val="24"/>
          <w:szCs w:val="24"/>
          <w:lang w:eastAsia="en-CA"/>
        </w:rPr>
        <w:t>)? Have I checked to see if others have complained about this entity?</w:t>
      </w:r>
    </w:p>
    <w:p w14:paraId="1AE05178"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b/>
          <w:sz w:val="24"/>
          <w:szCs w:val="24"/>
          <w:lang w:eastAsia="en-CA"/>
        </w:rPr>
        <w:t xml:space="preserve">I resolve to use my best judgment when sharing my personal information. </w:t>
      </w:r>
      <w:r w:rsidRPr="005051A3">
        <w:rPr>
          <w:rFonts w:ascii="Arial" w:eastAsia="Times New Roman" w:hAnsi="Arial" w:cs="Arial"/>
          <w:sz w:val="24"/>
          <w:szCs w:val="24"/>
          <w:lang w:eastAsia="en-CA"/>
        </w:rPr>
        <w:t>Sensitive personal information includes your banking and credit card information, your birthdate, your address, your phone number, and your Social Security/Social Insurance number. Never share this information with someone who has contacted you unsolicited, and be cautious about sharing it at all</w:t>
      </w:r>
    </w:p>
    <w:p w14:paraId="1AE05179"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b/>
          <w:sz w:val="24"/>
          <w:szCs w:val="24"/>
          <w:lang w:eastAsia="en-CA"/>
        </w:rPr>
        <w:lastRenderedPageBreak/>
        <w:t xml:space="preserve">I resolve to be social media smart. </w:t>
      </w:r>
      <w:r w:rsidRPr="005051A3">
        <w:rPr>
          <w:rFonts w:ascii="Arial" w:eastAsia="Times New Roman" w:hAnsi="Arial" w:cs="Arial"/>
          <w:sz w:val="24"/>
          <w:szCs w:val="24"/>
          <w:lang w:eastAsia="en-CA"/>
        </w:rPr>
        <w:t>Make use of privacy settings on social media and only connect with people you actually know. Be careful about including personal information in your profile and never post pictures of your home or ID cards that reveal your address and other sensitive information. Scammers may use this information to make themselves pass as a friend or relative and earn your trust.</w:t>
      </w:r>
    </w:p>
    <w:p w14:paraId="1AE0517A"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b/>
          <w:sz w:val="24"/>
          <w:szCs w:val="24"/>
          <w:lang w:eastAsia="en-CA"/>
        </w:rPr>
        <w:t>For More Information</w:t>
      </w:r>
    </w:p>
    <w:p w14:paraId="1AE0517B"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color w:val="333333"/>
          <w:sz w:val="24"/>
          <w:szCs w:val="24"/>
          <w:shd w:val="clear" w:color="auto" w:fill="FEFEFE"/>
          <w:lang w:eastAsia="en-CA"/>
        </w:rPr>
        <w:t xml:space="preserve">To learn more about scams, go to </w:t>
      </w:r>
      <w:hyperlink r:id="rId7" w:tgtFrame="_blank" w:history="1">
        <w:r w:rsidRPr="005051A3">
          <w:rPr>
            <w:rFonts w:ascii="Arial" w:eastAsia="Times New Roman" w:hAnsi="Arial" w:cs="Arial"/>
            <w:color w:val="0000FF"/>
            <w:sz w:val="24"/>
            <w:szCs w:val="24"/>
            <w:u w:val="single"/>
            <w:bdr w:val="none" w:sz="0" w:space="0" w:color="auto" w:frame="1"/>
            <w:shd w:val="clear" w:color="auto" w:fill="FEFEFE"/>
            <w:lang w:eastAsia="en-CA"/>
          </w:rPr>
          <w:t>BBB.org/</w:t>
        </w:r>
        <w:proofErr w:type="spellStart"/>
        <w:r w:rsidRPr="005051A3">
          <w:rPr>
            <w:rFonts w:ascii="Arial" w:eastAsia="Times New Roman" w:hAnsi="Arial" w:cs="Arial"/>
            <w:color w:val="0000FF"/>
            <w:sz w:val="24"/>
            <w:szCs w:val="24"/>
            <w:u w:val="single"/>
            <w:bdr w:val="none" w:sz="0" w:space="0" w:color="auto" w:frame="1"/>
            <w:shd w:val="clear" w:color="auto" w:fill="FEFEFE"/>
            <w:lang w:eastAsia="en-CA"/>
          </w:rPr>
          <w:t>ScamTips</w:t>
        </w:r>
        <w:proofErr w:type="spellEnd"/>
      </w:hyperlink>
      <w:r w:rsidRPr="005051A3">
        <w:rPr>
          <w:rFonts w:ascii="Arial" w:eastAsia="Times New Roman" w:hAnsi="Arial" w:cs="Arial"/>
          <w:color w:val="333333"/>
          <w:sz w:val="24"/>
          <w:szCs w:val="24"/>
          <w:shd w:val="clear" w:color="auto" w:fill="FEFEFE"/>
          <w:lang w:eastAsia="en-CA"/>
        </w:rPr>
        <w:t xml:space="preserve">. </w:t>
      </w:r>
      <w:r w:rsidRPr="005051A3">
        <w:rPr>
          <w:rFonts w:ascii="Arial" w:eastAsia="Times New Roman" w:hAnsi="Arial" w:cs="Arial"/>
          <w:sz w:val="24"/>
          <w:szCs w:val="24"/>
          <w:lang w:eastAsia="en-CA"/>
        </w:rPr>
        <w:t xml:space="preserve">For more about avoiding scams, check out </w:t>
      </w:r>
      <w:hyperlink r:id="rId8" w:tgtFrame="_blank" w:tooltip="BBB.org/AvoidScams" w:history="1">
        <w:r w:rsidRPr="005051A3">
          <w:rPr>
            <w:rFonts w:ascii="Arial" w:eastAsia="Times New Roman" w:hAnsi="Arial" w:cs="Arial"/>
            <w:color w:val="0000FF"/>
            <w:sz w:val="24"/>
            <w:szCs w:val="24"/>
            <w:u w:val="single"/>
            <w:lang w:eastAsia="en-CA"/>
          </w:rPr>
          <w:t>BBB.org</w:t>
        </w:r>
      </w:hyperlink>
      <w:hyperlink r:id="rId9" w:tgtFrame="_blank" w:tooltip="BBB.org/AvoidScams" w:history="1">
        <w:r w:rsidRPr="005051A3">
          <w:rPr>
            <w:rFonts w:ascii="Arial" w:eastAsia="Times New Roman" w:hAnsi="Arial" w:cs="Arial"/>
            <w:color w:val="0000FF"/>
            <w:sz w:val="24"/>
            <w:szCs w:val="24"/>
            <w:u w:val="single"/>
            <w:lang w:eastAsia="en-CA"/>
          </w:rPr>
          <w:t>/</w:t>
        </w:r>
        <w:proofErr w:type="spellStart"/>
      </w:hyperlink>
      <w:hyperlink r:id="rId10" w:tgtFrame="_blank" w:tooltip="BBB.org/AvoidScams" w:history="1">
        <w:r w:rsidRPr="005051A3">
          <w:rPr>
            <w:rFonts w:ascii="Arial" w:eastAsia="Times New Roman" w:hAnsi="Arial" w:cs="Arial"/>
            <w:color w:val="0000FF"/>
            <w:sz w:val="24"/>
            <w:szCs w:val="24"/>
            <w:u w:val="single"/>
            <w:lang w:eastAsia="en-CA"/>
          </w:rPr>
          <w:t>AvoidScams</w:t>
        </w:r>
        <w:proofErr w:type="spellEnd"/>
      </w:hyperlink>
      <w:r w:rsidRPr="005051A3">
        <w:rPr>
          <w:rFonts w:ascii="Arial" w:eastAsia="Times New Roman" w:hAnsi="Arial" w:cs="Arial"/>
          <w:sz w:val="24"/>
          <w:szCs w:val="24"/>
          <w:lang w:eastAsia="en-CA"/>
        </w:rPr>
        <w:t>.</w:t>
      </w:r>
    </w:p>
    <w:p w14:paraId="1AE0517C" w14:textId="77777777" w:rsidR="005051A3" w:rsidRPr="005051A3" w:rsidRDefault="005051A3" w:rsidP="005051A3">
      <w:pPr>
        <w:spacing w:before="100" w:beforeAutospacing="1" w:after="100" w:afterAutospacing="1" w:line="240" w:lineRule="auto"/>
        <w:rPr>
          <w:rFonts w:ascii="Arial" w:eastAsia="Times New Roman" w:hAnsi="Arial" w:cs="Arial"/>
          <w:sz w:val="24"/>
          <w:szCs w:val="24"/>
          <w:lang w:eastAsia="en-CA"/>
        </w:rPr>
      </w:pPr>
      <w:r w:rsidRPr="005051A3">
        <w:rPr>
          <w:rFonts w:ascii="Arial" w:eastAsia="Times New Roman" w:hAnsi="Arial" w:cs="Arial"/>
          <w:sz w:val="24"/>
          <w:szCs w:val="24"/>
          <w:lang w:eastAsia="en-CA"/>
        </w:rPr>
        <w:t xml:space="preserve">If you’ve been targeted by this scam, help others avoid the same problem by reporting your experience at </w:t>
      </w:r>
      <w:hyperlink r:id="rId11" w:history="1">
        <w:r w:rsidRPr="005051A3">
          <w:rPr>
            <w:rFonts w:ascii="Arial" w:eastAsia="Times New Roman" w:hAnsi="Arial" w:cs="Arial"/>
            <w:color w:val="0000FF"/>
            <w:sz w:val="24"/>
            <w:szCs w:val="24"/>
            <w:u w:val="single"/>
            <w:lang w:eastAsia="en-CA"/>
          </w:rPr>
          <w:t>BBB.org/</w:t>
        </w:r>
        <w:proofErr w:type="spellStart"/>
        <w:r w:rsidRPr="005051A3">
          <w:rPr>
            <w:rFonts w:ascii="Arial" w:eastAsia="Times New Roman" w:hAnsi="Arial" w:cs="Arial"/>
            <w:color w:val="0000FF"/>
            <w:sz w:val="24"/>
            <w:szCs w:val="24"/>
            <w:u w:val="single"/>
            <w:lang w:eastAsia="en-CA"/>
          </w:rPr>
          <w:t>ScamTracker</w:t>
        </w:r>
        <w:proofErr w:type="spellEnd"/>
      </w:hyperlink>
      <w:r w:rsidRPr="005051A3">
        <w:rPr>
          <w:rFonts w:ascii="Arial" w:eastAsia="Times New Roman" w:hAnsi="Arial" w:cs="Arial"/>
          <w:sz w:val="24"/>
          <w:szCs w:val="24"/>
          <w:lang w:eastAsia="en-CA"/>
        </w:rPr>
        <w:t xml:space="preserve">. If you’ve been the victim of identity theft, go to </w:t>
      </w:r>
      <w:hyperlink r:id="rId12" w:history="1">
        <w:r w:rsidRPr="005051A3">
          <w:rPr>
            <w:rFonts w:ascii="Arial" w:eastAsia="Times New Roman" w:hAnsi="Arial" w:cs="Arial"/>
            <w:color w:val="0000FF"/>
            <w:sz w:val="24"/>
            <w:szCs w:val="24"/>
            <w:u w:val="single"/>
            <w:lang w:eastAsia="en-CA"/>
          </w:rPr>
          <w:t>identitytheft.gov</w:t>
        </w:r>
      </w:hyperlink>
      <w:r w:rsidRPr="005051A3">
        <w:rPr>
          <w:rFonts w:ascii="Arial" w:eastAsia="Times New Roman" w:hAnsi="Arial" w:cs="Arial"/>
          <w:sz w:val="24"/>
          <w:szCs w:val="24"/>
          <w:lang w:eastAsia="en-CA"/>
        </w:rPr>
        <w:t xml:space="preserve"> for a personalized recovery plan.</w:t>
      </w:r>
    </w:p>
    <w:p w14:paraId="1AE0517D" w14:textId="77777777" w:rsidR="0056674F" w:rsidRPr="005051A3" w:rsidRDefault="0056674F">
      <w:pPr>
        <w:rPr>
          <w:rFonts w:ascii="Arial" w:hAnsi="Arial" w:cs="Arial"/>
        </w:rPr>
      </w:pPr>
    </w:p>
    <w:sectPr w:rsidR="0056674F" w:rsidRPr="005051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A3"/>
    <w:rsid w:val="005051A3"/>
    <w:rsid w:val="0056674F"/>
    <w:rsid w:val="005A0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516E"/>
  <w15:docId w15:val="{C58D71A5-FF5E-4351-85C9-D432CDC5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4925">
      <w:bodyDiv w:val="1"/>
      <w:marLeft w:val="0"/>
      <w:marRight w:val="0"/>
      <w:marTop w:val="0"/>
      <w:marBottom w:val="0"/>
      <w:divBdr>
        <w:top w:val="none" w:sz="0" w:space="0" w:color="auto"/>
        <w:left w:val="none" w:sz="0" w:space="0" w:color="auto"/>
        <w:bottom w:val="none" w:sz="0" w:space="0" w:color="auto"/>
        <w:right w:val="none" w:sz="0" w:space="0" w:color="auto"/>
      </w:divBdr>
      <w:divsChild>
        <w:div w:id="153377899">
          <w:marLeft w:val="0"/>
          <w:marRight w:val="0"/>
          <w:marTop w:val="0"/>
          <w:marBottom w:val="0"/>
          <w:divBdr>
            <w:top w:val="none" w:sz="0" w:space="0" w:color="auto"/>
            <w:left w:val="none" w:sz="0" w:space="0" w:color="auto"/>
            <w:bottom w:val="none" w:sz="0" w:space="0" w:color="auto"/>
            <w:right w:val="none" w:sz="0" w:space="0" w:color="auto"/>
          </w:divBdr>
          <w:divsChild>
            <w:div w:id="1958832466">
              <w:marLeft w:val="0"/>
              <w:marRight w:val="0"/>
              <w:marTop w:val="0"/>
              <w:marBottom w:val="0"/>
              <w:divBdr>
                <w:top w:val="none" w:sz="0" w:space="0" w:color="auto"/>
                <w:left w:val="none" w:sz="0" w:space="0" w:color="auto"/>
                <w:bottom w:val="none" w:sz="0" w:space="0" w:color="auto"/>
                <w:right w:val="none" w:sz="0" w:space="0" w:color="auto"/>
              </w:divBdr>
              <w:divsChild>
                <w:div w:id="1200317430">
                  <w:marLeft w:val="0"/>
                  <w:marRight w:val="0"/>
                  <w:marTop w:val="0"/>
                  <w:marBottom w:val="0"/>
                  <w:divBdr>
                    <w:top w:val="none" w:sz="0" w:space="0" w:color="auto"/>
                    <w:left w:val="none" w:sz="0" w:space="0" w:color="auto"/>
                    <w:bottom w:val="none" w:sz="0" w:space="0" w:color="auto"/>
                    <w:right w:val="none" w:sz="0" w:space="0" w:color="auto"/>
                  </w:divBdr>
                  <w:divsChild>
                    <w:div w:id="619915285">
                      <w:marLeft w:val="0"/>
                      <w:marRight w:val="0"/>
                      <w:marTop w:val="0"/>
                      <w:marBottom w:val="0"/>
                      <w:divBdr>
                        <w:top w:val="none" w:sz="0" w:space="0" w:color="auto"/>
                        <w:left w:val="none" w:sz="0" w:space="0" w:color="auto"/>
                        <w:bottom w:val="none" w:sz="0" w:space="0" w:color="auto"/>
                        <w:right w:val="none" w:sz="0" w:space="0" w:color="auto"/>
                      </w:divBdr>
                      <w:divsChild>
                        <w:div w:id="239369115">
                          <w:marLeft w:val="0"/>
                          <w:marRight w:val="0"/>
                          <w:marTop w:val="0"/>
                          <w:marBottom w:val="0"/>
                          <w:divBdr>
                            <w:top w:val="none" w:sz="0" w:space="0" w:color="auto"/>
                            <w:left w:val="none" w:sz="0" w:space="0" w:color="auto"/>
                            <w:bottom w:val="none" w:sz="0" w:space="0" w:color="auto"/>
                            <w:right w:val="none" w:sz="0" w:space="0" w:color="auto"/>
                          </w:divBdr>
                          <w:divsChild>
                            <w:div w:id="658195611">
                              <w:marLeft w:val="0"/>
                              <w:marRight w:val="0"/>
                              <w:marTop w:val="0"/>
                              <w:marBottom w:val="0"/>
                              <w:divBdr>
                                <w:top w:val="none" w:sz="0" w:space="0" w:color="auto"/>
                                <w:left w:val="none" w:sz="0" w:space="0" w:color="auto"/>
                                <w:bottom w:val="none" w:sz="0" w:space="0" w:color="auto"/>
                                <w:right w:val="none" w:sz="0" w:space="0" w:color="auto"/>
                              </w:divBdr>
                              <w:divsChild>
                                <w:div w:id="561404578">
                                  <w:marLeft w:val="0"/>
                                  <w:marRight w:val="0"/>
                                  <w:marTop w:val="0"/>
                                  <w:marBottom w:val="0"/>
                                  <w:divBdr>
                                    <w:top w:val="none" w:sz="0" w:space="0" w:color="auto"/>
                                    <w:left w:val="none" w:sz="0" w:space="0" w:color="auto"/>
                                    <w:bottom w:val="none" w:sz="0" w:space="0" w:color="auto"/>
                                    <w:right w:val="none" w:sz="0" w:space="0" w:color="auto"/>
                                  </w:divBdr>
                                  <w:divsChild>
                                    <w:div w:id="737019882">
                                      <w:marLeft w:val="0"/>
                                      <w:marRight w:val="0"/>
                                      <w:marTop w:val="0"/>
                                      <w:marBottom w:val="0"/>
                                      <w:divBdr>
                                        <w:top w:val="none" w:sz="0" w:space="0" w:color="auto"/>
                                        <w:left w:val="none" w:sz="0" w:space="0" w:color="auto"/>
                                        <w:bottom w:val="none" w:sz="0" w:space="0" w:color="auto"/>
                                        <w:right w:val="none" w:sz="0" w:space="0" w:color="auto"/>
                                      </w:divBdr>
                                      <w:divsChild>
                                        <w:div w:id="142553016">
                                          <w:marLeft w:val="0"/>
                                          <w:marRight w:val="0"/>
                                          <w:marTop w:val="0"/>
                                          <w:marBottom w:val="0"/>
                                          <w:divBdr>
                                            <w:top w:val="none" w:sz="0" w:space="0" w:color="auto"/>
                                            <w:left w:val="none" w:sz="0" w:space="0" w:color="auto"/>
                                            <w:bottom w:val="none" w:sz="0" w:space="0" w:color="auto"/>
                                            <w:right w:val="none" w:sz="0" w:space="0" w:color="auto"/>
                                          </w:divBdr>
                                          <w:divsChild>
                                            <w:div w:id="1131896485">
                                              <w:marLeft w:val="0"/>
                                              <w:marRight w:val="0"/>
                                              <w:marTop w:val="0"/>
                                              <w:marBottom w:val="0"/>
                                              <w:divBdr>
                                                <w:top w:val="none" w:sz="0" w:space="0" w:color="auto"/>
                                                <w:left w:val="none" w:sz="0" w:space="0" w:color="auto"/>
                                                <w:bottom w:val="none" w:sz="0" w:space="0" w:color="auto"/>
                                                <w:right w:val="none" w:sz="0" w:space="0" w:color="auto"/>
                                              </w:divBdr>
                                              <w:divsChild>
                                                <w:div w:id="1154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7826">
      <w:bodyDiv w:val="1"/>
      <w:marLeft w:val="0"/>
      <w:marRight w:val="0"/>
      <w:marTop w:val="0"/>
      <w:marBottom w:val="0"/>
      <w:divBdr>
        <w:top w:val="none" w:sz="0" w:space="0" w:color="auto"/>
        <w:left w:val="none" w:sz="0" w:space="0" w:color="auto"/>
        <w:bottom w:val="none" w:sz="0" w:space="0" w:color="auto"/>
        <w:right w:val="none" w:sz="0" w:space="0" w:color="auto"/>
      </w:divBdr>
      <w:divsChild>
        <w:div w:id="1349868800">
          <w:marLeft w:val="0"/>
          <w:marRight w:val="0"/>
          <w:marTop w:val="0"/>
          <w:marBottom w:val="0"/>
          <w:divBdr>
            <w:top w:val="none" w:sz="0" w:space="0" w:color="auto"/>
            <w:left w:val="none" w:sz="0" w:space="0" w:color="auto"/>
            <w:bottom w:val="none" w:sz="0" w:space="0" w:color="auto"/>
            <w:right w:val="none" w:sz="0" w:space="0" w:color="auto"/>
          </w:divBdr>
          <w:divsChild>
            <w:div w:id="1334065388">
              <w:marLeft w:val="0"/>
              <w:marRight w:val="0"/>
              <w:marTop w:val="0"/>
              <w:marBottom w:val="0"/>
              <w:divBdr>
                <w:top w:val="none" w:sz="0" w:space="0" w:color="auto"/>
                <w:left w:val="none" w:sz="0" w:space="0" w:color="auto"/>
                <w:bottom w:val="none" w:sz="0" w:space="0" w:color="auto"/>
                <w:right w:val="none" w:sz="0" w:space="0" w:color="auto"/>
              </w:divBdr>
              <w:divsChild>
                <w:div w:id="1892304276">
                  <w:marLeft w:val="0"/>
                  <w:marRight w:val="0"/>
                  <w:marTop w:val="0"/>
                  <w:marBottom w:val="0"/>
                  <w:divBdr>
                    <w:top w:val="none" w:sz="0" w:space="0" w:color="auto"/>
                    <w:left w:val="none" w:sz="0" w:space="0" w:color="auto"/>
                    <w:bottom w:val="none" w:sz="0" w:space="0" w:color="auto"/>
                    <w:right w:val="none" w:sz="0" w:space="0" w:color="auto"/>
                  </w:divBdr>
                  <w:divsChild>
                    <w:div w:id="1456482566">
                      <w:marLeft w:val="0"/>
                      <w:marRight w:val="0"/>
                      <w:marTop w:val="0"/>
                      <w:marBottom w:val="0"/>
                      <w:divBdr>
                        <w:top w:val="none" w:sz="0" w:space="0" w:color="auto"/>
                        <w:left w:val="none" w:sz="0" w:space="0" w:color="auto"/>
                        <w:bottom w:val="none" w:sz="0" w:space="0" w:color="auto"/>
                        <w:right w:val="none" w:sz="0" w:space="0" w:color="auto"/>
                      </w:divBdr>
                      <w:divsChild>
                        <w:div w:id="197663201">
                          <w:marLeft w:val="0"/>
                          <w:marRight w:val="0"/>
                          <w:marTop w:val="0"/>
                          <w:marBottom w:val="0"/>
                          <w:divBdr>
                            <w:top w:val="none" w:sz="0" w:space="0" w:color="auto"/>
                            <w:left w:val="none" w:sz="0" w:space="0" w:color="auto"/>
                            <w:bottom w:val="none" w:sz="0" w:space="0" w:color="auto"/>
                            <w:right w:val="none" w:sz="0" w:space="0" w:color="auto"/>
                          </w:divBdr>
                          <w:divsChild>
                            <w:div w:id="1500806029">
                              <w:marLeft w:val="0"/>
                              <w:marRight w:val="0"/>
                              <w:marTop w:val="0"/>
                              <w:marBottom w:val="0"/>
                              <w:divBdr>
                                <w:top w:val="none" w:sz="0" w:space="0" w:color="auto"/>
                                <w:left w:val="none" w:sz="0" w:space="0" w:color="auto"/>
                                <w:bottom w:val="none" w:sz="0" w:space="0" w:color="auto"/>
                                <w:right w:val="none" w:sz="0" w:space="0" w:color="auto"/>
                              </w:divBdr>
                              <w:divsChild>
                                <w:div w:id="1945965041">
                                  <w:marLeft w:val="0"/>
                                  <w:marRight w:val="0"/>
                                  <w:marTop w:val="0"/>
                                  <w:marBottom w:val="0"/>
                                  <w:divBdr>
                                    <w:top w:val="none" w:sz="0" w:space="0" w:color="auto"/>
                                    <w:left w:val="none" w:sz="0" w:space="0" w:color="auto"/>
                                    <w:bottom w:val="none" w:sz="0" w:space="0" w:color="auto"/>
                                    <w:right w:val="none" w:sz="0" w:space="0" w:color="auto"/>
                                  </w:divBdr>
                                  <w:divsChild>
                                    <w:div w:id="619185836">
                                      <w:marLeft w:val="0"/>
                                      <w:marRight w:val="0"/>
                                      <w:marTop w:val="0"/>
                                      <w:marBottom w:val="0"/>
                                      <w:divBdr>
                                        <w:top w:val="none" w:sz="0" w:space="0" w:color="auto"/>
                                        <w:left w:val="none" w:sz="0" w:space="0" w:color="auto"/>
                                        <w:bottom w:val="none" w:sz="0" w:space="0" w:color="auto"/>
                                        <w:right w:val="none" w:sz="0" w:space="0" w:color="auto"/>
                                      </w:divBdr>
                                      <w:divsChild>
                                        <w:div w:id="272175633">
                                          <w:marLeft w:val="0"/>
                                          <w:marRight w:val="0"/>
                                          <w:marTop w:val="0"/>
                                          <w:marBottom w:val="0"/>
                                          <w:divBdr>
                                            <w:top w:val="none" w:sz="0" w:space="0" w:color="auto"/>
                                            <w:left w:val="none" w:sz="0" w:space="0" w:color="auto"/>
                                            <w:bottom w:val="none" w:sz="0" w:space="0" w:color="auto"/>
                                            <w:right w:val="none" w:sz="0" w:space="0" w:color="auto"/>
                                          </w:divBdr>
                                          <w:divsChild>
                                            <w:div w:id="2373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b.org/AvoidScam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b.org/scamtips" TargetMode="External"/><Relationship Id="rId12" Type="http://schemas.openxmlformats.org/officeDocument/2006/relationships/hyperlink" Target="https://www.identitythef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 TargetMode="External"/><Relationship Id="rId11" Type="http://schemas.openxmlformats.org/officeDocument/2006/relationships/hyperlink" Target="http://bbb.org/scamtracker" TargetMode="External"/><Relationship Id="rId5" Type="http://schemas.openxmlformats.org/officeDocument/2006/relationships/image" Target="media/image1.jpeg"/><Relationship Id="rId10" Type="http://schemas.openxmlformats.org/officeDocument/2006/relationships/hyperlink" Target="https://www.bbb.org/AvoidScams" TargetMode="External"/><Relationship Id="rId4" Type="http://schemas.openxmlformats.org/officeDocument/2006/relationships/hyperlink" Target="https://www.bbb.org/article/news-releases/19090-bbbs-top-five-resolutions-for-a-fraud-free-2019" TargetMode="External"/><Relationship Id="rId9" Type="http://schemas.openxmlformats.org/officeDocument/2006/relationships/hyperlink" Target="https://www.bbb.org/AvoidSc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mtaylor</dc:creator>
  <cp:lastModifiedBy>Duale, Suleikha</cp:lastModifiedBy>
  <cp:revision>2</cp:revision>
  <dcterms:created xsi:type="dcterms:W3CDTF">2022-11-07T21:20:00Z</dcterms:created>
  <dcterms:modified xsi:type="dcterms:W3CDTF">2022-11-07T21:20:00Z</dcterms:modified>
</cp:coreProperties>
</file>